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B0855" w14:textId="50996CA2" w:rsidR="00637E9E" w:rsidRPr="00693A43" w:rsidRDefault="003A4442" w:rsidP="002F3462">
      <w:pPr>
        <w:spacing w:line="480" w:lineRule="exact"/>
        <w:jc w:val="center"/>
        <w:rPr>
          <w:rFonts w:eastAsia="標楷體"/>
          <w:color w:val="000000"/>
        </w:rPr>
      </w:pPr>
      <w:bookmarkStart w:id="0" w:name="_Hlk98403465"/>
      <w:r>
        <w:rPr>
          <w:rFonts w:eastAsia="標楷體" w:hint="eastAsia"/>
          <w:b/>
          <w:bCs/>
          <w:color w:val="000000"/>
          <w:sz w:val="36"/>
          <w:szCs w:val="36"/>
        </w:rPr>
        <w:t>2026</w:t>
      </w:r>
      <w:r w:rsidR="005003EF" w:rsidRPr="00693A43">
        <w:rPr>
          <w:rFonts w:eastAsia="標楷體"/>
          <w:b/>
          <w:bCs/>
          <w:color w:val="000000"/>
          <w:sz w:val="36"/>
          <w:szCs w:val="36"/>
        </w:rPr>
        <w:t>新竹市</w:t>
      </w:r>
      <w:r w:rsidR="003B4C54" w:rsidRPr="00693A43">
        <w:rPr>
          <w:rFonts w:eastAsia="標楷體"/>
          <w:b/>
          <w:bCs/>
          <w:color w:val="000000"/>
          <w:sz w:val="36"/>
          <w:szCs w:val="36"/>
        </w:rPr>
        <w:t>全市</w:t>
      </w:r>
      <w:r w:rsidR="006A28DA" w:rsidRPr="00693A43">
        <w:rPr>
          <w:rFonts w:eastAsia="標楷體"/>
          <w:b/>
          <w:bCs/>
          <w:color w:val="000000"/>
          <w:sz w:val="36"/>
          <w:szCs w:val="36"/>
        </w:rPr>
        <w:t>大露營</w:t>
      </w:r>
      <w:bookmarkEnd w:id="0"/>
      <w:r w:rsidR="006A28DA" w:rsidRPr="00693A43">
        <w:rPr>
          <w:rFonts w:eastAsia="標楷體"/>
          <w:b/>
          <w:bCs/>
          <w:color w:val="000000"/>
          <w:sz w:val="36"/>
          <w:szCs w:val="36"/>
        </w:rPr>
        <w:t>實施計畫</w:t>
      </w:r>
    </w:p>
    <w:p w14:paraId="5EFB82FD" w14:textId="77777777" w:rsidR="001162AE" w:rsidRPr="00693A43" w:rsidRDefault="006A28DA" w:rsidP="009B6ADF">
      <w:pPr>
        <w:spacing w:line="480" w:lineRule="exact"/>
        <w:rPr>
          <w:rFonts w:eastAsia="標楷體"/>
          <w:color w:val="000000"/>
        </w:rPr>
      </w:pPr>
      <w:r w:rsidRPr="00693A43">
        <w:rPr>
          <w:rFonts w:eastAsia="標楷體"/>
          <w:color w:val="000000"/>
          <w:sz w:val="28"/>
          <w:szCs w:val="28"/>
        </w:rPr>
        <w:t>一、目</w:t>
      </w:r>
      <w:r w:rsidRPr="00693A43">
        <w:rPr>
          <w:rFonts w:eastAsia="標楷體"/>
          <w:color w:val="000000"/>
          <w:sz w:val="28"/>
          <w:szCs w:val="28"/>
        </w:rPr>
        <w:t xml:space="preserve">  </w:t>
      </w:r>
      <w:r w:rsidR="008E359F" w:rsidRPr="00693A43">
        <w:rPr>
          <w:rFonts w:eastAsia="標楷體"/>
          <w:color w:val="000000"/>
          <w:sz w:val="28"/>
          <w:szCs w:val="28"/>
        </w:rPr>
        <w:t xml:space="preserve">    </w:t>
      </w:r>
      <w:r w:rsidRPr="00693A43">
        <w:rPr>
          <w:rFonts w:eastAsia="標楷體"/>
          <w:color w:val="000000"/>
          <w:sz w:val="28"/>
          <w:szCs w:val="28"/>
        </w:rPr>
        <w:t xml:space="preserve">  </w:t>
      </w:r>
      <w:r w:rsidRPr="00693A43">
        <w:rPr>
          <w:rFonts w:eastAsia="標楷體"/>
          <w:color w:val="000000"/>
          <w:sz w:val="28"/>
          <w:szCs w:val="28"/>
        </w:rPr>
        <w:t>的：</w:t>
      </w:r>
      <w:r w:rsidR="00AC638E" w:rsidRPr="00693A43">
        <w:rPr>
          <w:rFonts w:eastAsia="標楷體"/>
          <w:color w:val="000000"/>
          <w:sz w:val="28"/>
          <w:szCs w:val="28"/>
        </w:rPr>
        <w:t xml:space="preserve"> </w:t>
      </w:r>
    </w:p>
    <w:p w14:paraId="71DD0324" w14:textId="77777777" w:rsidR="009B6ADF" w:rsidRPr="00693A43" w:rsidRDefault="001F2CE0" w:rsidP="009B6ADF">
      <w:pPr>
        <w:snapToGrid w:val="0"/>
        <w:spacing w:line="480" w:lineRule="exact"/>
        <w:ind w:leftChars="250" w:left="1076" w:hangingChars="170" w:hanging="476"/>
        <w:rPr>
          <w:rFonts w:eastAsia="標楷體"/>
          <w:color w:val="000000"/>
          <w:sz w:val="28"/>
          <w:szCs w:val="28"/>
        </w:rPr>
      </w:pPr>
      <w:r w:rsidRPr="00693A43">
        <w:rPr>
          <w:rFonts w:eastAsia="標楷體"/>
          <w:color w:val="000000"/>
          <w:sz w:val="28"/>
          <w:szCs w:val="28"/>
        </w:rPr>
        <w:t>(</w:t>
      </w:r>
      <w:proofErr w:type="gramStart"/>
      <w:r w:rsidR="006A28DA" w:rsidRPr="00693A43">
        <w:rPr>
          <w:rFonts w:eastAsia="標楷體"/>
          <w:color w:val="000000"/>
          <w:sz w:val="28"/>
          <w:szCs w:val="28"/>
        </w:rPr>
        <w:t>一</w:t>
      </w:r>
      <w:proofErr w:type="gramEnd"/>
      <w:r w:rsidRPr="00693A43">
        <w:rPr>
          <w:rFonts w:eastAsia="標楷體"/>
          <w:color w:val="000000"/>
          <w:sz w:val="28"/>
          <w:szCs w:val="28"/>
        </w:rPr>
        <w:t>)</w:t>
      </w:r>
      <w:r w:rsidR="00193D3E" w:rsidRPr="00693A43">
        <w:rPr>
          <w:rFonts w:eastAsia="標楷體"/>
          <w:color w:val="000000"/>
          <w:sz w:val="28"/>
          <w:szCs w:val="28"/>
        </w:rPr>
        <w:t>配</w:t>
      </w:r>
      <w:r w:rsidR="0072261F" w:rsidRPr="00693A43">
        <w:rPr>
          <w:rFonts w:eastAsia="標楷體"/>
          <w:color w:val="000000"/>
          <w:sz w:val="28"/>
          <w:szCs w:val="28"/>
        </w:rPr>
        <w:t>合</w:t>
      </w:r>
      <w:r w:rsidR="00193D3E" w:rsidRPr="00693A43">
        <w:rPr>
          <w:rFonts w:eastAsia="標楷體"/>
          <w:color w:val="000000"/>
          <w:sz w:val="28"/>
          <w:szCs w:val="28"/>
        </w:rPr>
        <w:t>教育部推動</w:t>
      </w:r>
      <w:r w:rsidR="0086289F" w:rsidRPr="00693A43">
        <w:rPr>
          <w:rFonts w:eastAsia="標楷體"/>
          <w:color w:val="000000"/>
          <w:sz w:val="28"/>
          <w:szCs w:val="28"/>
        </w:rPr>
        <w:t>日行一善活動與推動童軍</w:t>
      </w:r>
      <w:proofErr w:type="gramStart"/>
      <w:r w:rsidR="0086289F" w:rsidRPr="00693A43">
        <w:rPr>
          <w:rFonts w:eastAsia="標楷體"/>
          <w:color w:val="000000"/>
          <w:sz w:val="28"/>
          <w:szCs w:val="28"/>
        </w:rPr>
        <w:t>教育</w:t>
      </w:r>
      <w:r w:rsidR="00C0456C" w:rsidRPr="00693A43">
        <w:rPr>
          <w:rFonts w:eastAsia="標楷體"/>
          <w:color w:val="000000"/>
          <w:sz w:val="28"/>
          <w:szCs w:val="28"/>
        </w:rPr>
        <w:t>及知</w:t>
      </w:r>
      <w:proofErr w:type="gramEnd"/>
      <w:r w:rsidR="0086289F" w:rsidRPr="00693A43">
        <w:rPr>
          <w:rFonts w:eastAsia="標楷體"/>
          <w:color w:val="000000"/>
          <w:sz w:val="28"/>
          <w:szCs w:val="28"/>
        </w:rPr>
        <w:t>能</w:t>
      </w:r>
      <w:r w:rsidR="006A28DA" w:rsidRPr="00693A43">
        <w:rPr>
          <w:rFonts w:eastAsia="標楷體"/>
          <w:color w:val="000000"/>
          <w:sz w:val="28"/>
          <w:szCs w:val="28"/>
        </w:rPr>
        <w:t>，由青少年活動中學習體驗新事物、寓教於樂，促進身心靈</w:t>
      </w:r>
      <w:r w:rsidR="00C0456C" w:rsidRPr="00693A43">
        <w:rPr>
          <w:rFonts w:eastAsia="標楷體"/>
          <w:color w:val="000000"/>
          <w:sz w:val="28"/>
          <w:szCs w:val="28"/>
        </w:rPr>
        <w:t>健康</w:t>
      </w:r>
      <w:r w:rsidR="008B1D8D" w:rsidRPr="00693A43">
        <w:rPr>
          <w:rFonts w:eastAsia="標楷體"/>
          <w:color w:val="000000"/>
          <w:sz w:val="28"/>
          <w:szCs w:val="28"/>
        </w:rPr>
        <w:t>發展</w:t>
      </w:r>
    </w:p>
    <w:p w14:paraId="46CE771C" w14:textId="77777777" w:rsidR="009B6ADF" w:rsidRPr="00693A43" w:rsidRDefault="001F2CE0" w:rsidP="009B6ADF">
      <w:pPr>
        <w:snapToGrid w:val="0"/>
        <w:spacing w:line="480" w:lineRule="exact"/>
        <w:ind w:leftChars="250" w:left="1076" w:hangingChars="170" w:hanging="476"/>
        <w:rPr>
          <w:rFonts w:eastAsia="標楷體"/>
          <w:color w:val="000000"/>
          <w:sz w:val="28"/>
          <w:szCs w:val="28"/>
        </w:rPr>
      </w:pPr>
      <w:r w:rsidRPr="00693A43">
        <w:rPr>
          <w:rFonts w:eastAsia="標楷體"/>
          <w:color w:val="000000"/>
          <w:sz w:val="28"/>
          <w:szCs w:val="28"/>
        </w:rPr>
        <w:t>(</w:t>
      </w:r>
      <w:r w:rsidR="006A28DA" w:rsidRPr="00693A43">
        <w:rPr>
          <w:rFonts w:eastAsia="標楷體"/>
          <w:color w:val="000000"/>
          <w:sz w:val="28"/>
          <w:szCs w:val="28"/>
        </w:rPr>
        <w:t>二</w:t>
      </w:r>
      <w:r w:rsidRPr="00693A43">
        <w:rPr>
          <w:rFonts w:eastAsia="標楷體"/>
          <w:color w:val="000000"/>
          <w:sz w:val="28"/>
          <w:szCs w:val="28"/>
        </w:rPr>
        <w:t>)</w:t>
      </w:r>
      <w:r w:rsidR="006A28DA" w:rsidRPr="00693A43">
        <w:rPr>
          <w:rFonts w:eastAsia="標楷體"/>
          <w:color w:val="000000"/>
          <w:sz w:val="28"/>
          <w:szCs w:val="28"/>
        </w:rPr>
        <w:t>推廣正當休閒活動，培養良好人際互動關係。</w:t>
      </w:r>
    </w:p>
    <w:p w14:paraId="79BC50E6" w14:textId="77777777" w:rsidR="00AC638E" w:rsidRPr="00693A43" w:rsidRDefault="001F2CE0" w:rsidP="009B6ADF">
      <w:pPr>
        <w:snapToGrid w:val="0"/>
        <w:spacing w:line="480" w:lineRule="exact"/>
        <w:ind w:leftChars="250" w:left="1076" w:hangingChars="170" w:hanging="476"/>
        <w:rPr>
          <w:rFonts w:eastAsia="標楷體"/>
          <w:color w:val="000000"/>
          <w:sz w:val="28"/>
          <w:szCs w:val="28"/>
        </w:rPr>
      </w:pPr>
      <w:r w:rsidRPr="00693A43">
        <w:rPr>
          <w:rFonts w:eastAsia="標楷體"/>
          <w:color w:val="000000"/>
          <w:sz w:val="28"/>
          <w:szCs w:val="28"/>
        </w:rPr>
        <w:t>(</w:t>
      </w:r>
      <w:r w:rsidR="006A28DA" w:rsidRPr="00693A43">
        <w:rPr>
          <w:rFonts w:eastAsia="標楷體"/>
          <w:color w:val="000000"/>
          <w:sz w:val="28"/>
          <w:szCs w:val="28"/>
        </w:rPr>
        <w:t>三</w:t>
      </w:r>
      <w:r w:rsidRPr="00693A43">
        <w:rPr>
          <w:rFonts w:eastAsia="標楷體"/>
          <w:color w:val="000000"/>
          <w:sz w:val="28"/>
          <w:szCs w:val="28"/>
        </w:rPr>
        <w:t>)</w:t>
      </w:r>
      <w:r w:rsidR="006A28DA" w:rsidRPr="00693A43">
        <w:rPr>
          <w:rFonts w:eastAsia="標楷體"/>
          <w:color w:val="000000"/>
          <w:sz w:val="28"/>
          <w:szCs w:val="28"/>
        </w:rPr>
        <w:t>倡導休閒學習化之生活，培養領導才能及增進青少年正當交誼活</w:t>
      </w:r>
      <w:r w:rsidR="00A90723" w:rsidRPr="00693A43">
        <w:rPr>
          <w:rFonts w:eastAsia="標楷體"/>
          <w:color w:val="000000"/>
          <w:sz w:val="28"/>
          <w:szCs w:val="28"/>
        </w:rPr>
        <w:t>動</w:t>
      </w:r>
      <w:r w:rsidR="006A28DA" w:rsidRPr="00693A43">
        <w:rPr>
          <w:rFonts w:eastAsia="標楷體"/>
          <w:color w:val="000000"/>
          <w:sz w:val="28"/>
          <w:szCs w:val="28"/>
        </w:rPr>
        <w:t>。</w:t>
      </w:r>
    </w:p>
    <w:p w14:paraId="48787EB1" w14:textId="1A5B1C6E" w:rsidR="00A67347" w:rsidRPr="00693A43" w:rsidRDefault="006A28DA" w:rsidP="009B6ADF">
      <w:pPr>
        <w:snapToGrid w:val="0"/>
        <w:spacing w:line="480" w:lineRule="exact"/>
        <w:rPr>
          <w:rFonts w:eastAsia="標楷體"/>
          <w:b/>
          <w:color w:val="000000"/>
          <w:sz w:val="28"/>
          <w:szCs w:val="28"/>
        </w:rPr>
      </w:pPr>
      <w:r w:rsidRPr="00693A43">
        <w:rPr>
          <w:rFonts w:eastAsia="標楷體"/>
          <w:color w:val="000000"/>
          <w:sz w:val="28"/>
          <w:szCs w:val="28"/>
        </w:rPr>
        <w:t>二、</w:t>
      </w:r>
      <w:r w:rsidR="00AA6E6A" w:rsidRPr="00693A43">
        <w:rPr>
          <w:rFonts w:eastAsia="標楷體"/>
          <w:color w:val="000000"/>
          <w:sz w:val="28"/>
          <w:szCs w:val="28"/>
        </w:rPr>
        <w:t>活動主題</w:t>
      </w:r>
      <w:r w:rsidR="00F06CC9" w:rsidRPr="00693A43">
        <w:rPr>
          <w:rFonts w:eastAsia="標楷體"/>
          <w:color w:val="000000"/>
          <w:sz w:val="28"/>
          <w:szCs w:val="28"/>
        </w:rPr>
        <w:t>：</w:t>
      </w:r>
      <w:r w:rsidR="009457FD" w:rsidRPr="009457FD">
        <w:rPr>
          <w:rFonts w:eastAsia="標楷體" w:hint="eastAsia"/>
          <w:color w:val="000000"/>
          <w:sz w:val="28"/>
          <w:szCs w:val="28"/>
        </w:rPr>
        <w:t>科技心，童軍情，共創公民力</w:t>
      </w:r>
    </w:p>
    <w:p w14:paraId="51A11EF2" w14:textId="6FE69C8F" w:rsidR="00362B4C" w:rsidRPr="00693A43" w:rsidRDefault="006A28DA" w:rsidP="009B6ADF">
      <w:pPr>
        <w:snapToGrid w:val="0"/>
        <w:spacing w:line="480" w:lineRule="exact"/>
        <w:ind w:leftChars="-1" w:left="-2"/>
        <w:rPr>
          <w:rFonts w:eastAsia="標楷體"/>
          <w:color w:val="000000"/>
          <w:sz w:val="28"/>
          <w:szCs w:val="28"/>
        </w:rPr>
      </w:pPr>
      <w:r w:rsidRPr="00693A43">
        <w:rPr>
          <w:rFonts w:eastAsia="標楷體"/>
          <w:color w:val="000000"/>
          <w:sz w:val="28"/>
          <w:szCs w:val="28"/>
        </w:rPr>
        <w:t>三、活動日期：</w:t>
      </w:r>
      <w:r w:rsidR="009457FD">
        <w:rPr>
          <w:rFonts w:eastAsia="標楷體" w:hint="eastAsia"/>
          <w:sz w:val="28"/>
          <w:szCs w:val="28"/>
        </w:rPr>
        <w:t>115</w:t>
      </w:r>
      <w:r w:rsidRPr="00185276">
        <w:rPr>
          <w:rFonts w:eastAsia="標楷體"/>
          <w:sz w:val="28"/>
          <w:szCs w:val="28"/>
        </w:rPr>
        <w:t>年</w:t>
      </w:r>
      <w:r w:rsidR="009457FD">
        <w:rPr>
          <w:rFonts w:eastAsia="標楷體" w:hint="eastAsia"/>
          <w:sz w:val="28"/>
          <w:szCs w:val="28"/>
        </w:rPr>
        <w:t>7</w:t>
      </w:r>
      <w:r w:rsidRPr="00185276">
        <w:rPr>
          <w:rFonts w:eastAsia="標楷體"/>
          <w:sz w:val="28"/>
          <w:szCs w:val="28"/>
        </w:rPr>
        <w:t>月</w:t>
      </w:r>
      <w:r w:rsidR="009457FD">
        <w:rPr>
          <w:rFonts w:eastAsia="標楷體" w:hint="eastAsia"/>
          <w:sz w:val="28"/>
          <w:szCs w:val="28"/>
        </w:rPr>
        <w:t>4</w:t>
      </w:r>
      <w:r w:rsidR="00362B4C" w:rsidRPr="00185276">
        <w:rPr>
          <w:rFonts w:eastAsia="標楷體"/>
          <w:sz w:val="28"/>
          <w:szCs w:val="28"/>
        </w:rPr>
        <w:t>日</w:t>
      </w:r>
      <w:r w:rsidR="007A6284" w:rsidRPr="00185276">
        <w:rPr>
          <w:rFonts w:eastAsia="標楷體"/>
          <w:sz w:val="28"/>
          <w:szCs w:val="28"/>
        </w:rPr>
        <w:t xml:space="preserve"> </w:t>
      </w:r>
      <w:r w:rsidR="00FC2B8D" w:rsidRPr="00185276">
        <w:rPr>
          <w:rFonts w:eastAsia="標楷體"/>
          <w:sz w:val="28"/>
          <w:szCs w:val="28"/>
        </w:rPr>
        <w:t>~</w:t>
      </w:r>
      <w:r w:rsidR="007A6284" w:rsidRPr="00185276">
        <w:rPr>
          <w:rFonts w:eastAsia="標楷體"/>
          <w:sz w:val="28"/>
          <w:szCs w:val="28"/>
        </w:rPr>
        <w:t xml:space="preserve"> </w:t>
      </w:r>
      <w:r w:rsidR="009457FD">
        <w:rPr>
          <w:rFonts w:eastAsia="標楷體" w:hint="eastAsia"/>
          <w:sz w:val="28"/>
          <w:szCs w:val="28"/>
        </w:rPr>
        <w:t>7</w:t>
      </w:r>
      <w:r w:rsidR="00FC2B8D" w:rsidRPr="00185276">
        <w:rPr>
          <w:rFonts w:eastAsia="標楷體"/>
          <w:sz w:val="28"/>
          <w:szCs w:val="28"/>
        </w:rPr>
        <w:t>月</w:t>
      </w:r>
      <w:r w:rsidR="009457FD">
        <w:rPr>
          <w:rFonts w:eastAsia="標楷體" w:hint="eastAsia"/>
          <w:sz w:val="28"/>
          <w:szCs w:val="28"/>
        </w:rPr>
        <w:t>5</w:t>
      </w:r>
      <w:r w:rsidRPr="00185276">
        <w:rPr>
          <w:rFonts w:eastAsia="標楷體"/>
          <w:sz w:val="28"/>
          <w:szCs w:val="28"/>
        </w:rPr>
        <w:t>日</w:t>
      </w:r>
      <w:r w:rsidR="007A6284" w:rsidRPr="00185276">
        <w:rPr>
          <w:rFonts w:eastAsia="標楷體"/>
          <w:sz w:val="28"/>
          <w:szCs w:val="28"/>
        </w:rPr>
        <w:t xml:space="preserve"> </w:t>
      </w:r>
      <w:r w:rsidR="00C4626A" w:rsidRPr="00185276">
        <w:rPr>
          <w:rFonts w:eastAsia="標楷體"/>
          <w:sz w:val="28"/>
          <w:szCs w:val="28"/>
        </w:rPr>
        <w:t>(</w:t>
      </w:r>
      <w:r w:rsidR="00C4626A" w:rsidRPr="00185276">
        <w:rPr>
          <w:rFonts w:eastAsia="標楷體"/>
          <w:sz w:val="28"/>
          <w:szCs w:val="28"/>
        </w:rPr>
        <w:t>星期六、日</w:t>
      </w:r>
      <w:r w:rsidR="00C4626A" w:rsidRPr="00185276">
        <w:rPr>
          <w:rFonts w:eastAsia="標楷體"/>
          <w:sz w:val="28"/>
          <w:szCs w:val="28"/>
        </w:rPr>
        <w:t>)</w:t>
      </w:r>
    </w:p>
    <w:p w14:paraId="2D2D112B" w14:textId="4733BCC9" w:rsidR="00BA3E60" w:rsidRPr="00693A43" w:rsidRDefault="006A28DA" w:rsidP="009B6ADF">
      <w:pPr>
        <w:snapToGrid w:val="0"/>
        <w:spacing w:line="480" w:lineRule="exact"/>
        <w:ind w:leftChars="-1" w:left="-2"/>
        <w:rPr>
          <w:rFonts w:eastAsia="標楷體"/>
          <w:color w:val="000000"/>
          <w:sz w:val="28"/>
          <w:szCs w:val="28"/>
        </w:rPr>
      </w:pPr>
      <w:r w:rsidRPr="00693A43">
        <w:rPr>
          <w:rFonts w:eastAsia="標楷體"/>
          <w:color w:val="000000"/>
          <w:sz w:val="28"/>
          <w:szCs w:val="28"/>
        </w:rPr>
        <w:t>四、地</w:t>
      </w:r>
      <w:r w:rsidRPr="00693A43">
        <w:rPr>
          <w:rFonts w:eastAsia="標楷體"/>
          <w:color w:val="000000"/>
          <w:sz w:val="28"/>
          <w:szCs w:val="28"/>
        </w:rPr>
        <w:t xml:space="preserve">  </w:t>
      </w:r>
      <w:r w:rsidR="00F46A66" w:rsidRPr="00693A43">
        <w:rPr>
          <w:rFonts w:eastAsia="標楷體"/>
          <w:color w:val="000000"/>
          <w:sz w:val="28"/>
          <w:szCs w:val="28"/>
        </w:rPr>
        <w:t xml:space="preserve">  </w:t>
      </w:r>
      <w:r w:rsidR="00474683" w:rsidRPr="00693A43">
        <w:rPr>
          <w:rFonts w:eastAsia="標楷體"/>
          <w:color w:val="000000"/>
          <w:sz w:val="28"/>
          <w:szCs w:val="28"/>
        </w:rPr>
        <w:t xml:space="preserve">  </w:t>
      </w:r>
      <w:r w:rsidRPr="00693A43">
        <w:rPr>
          <w:rFonts w:eastAsia="標楷體"/>
          <w:color w:val="000000"/>
          <w:sz w:val="28"/>
          <w:szCs w:val="28"/>
        </w:rPr>
        <w:t xml:space="preserve">  </w:t>
      </w:r>
      <w:r w:rsidRPr="00693A43">
        <w:rPr>
          <w:rFonts w:eastAsia="標楷體"/>
          <w:color w:val="000000"/>
          <w:sz w:val="28"/>
          <w:szCs w:val="28"/>
        </w:rPr>
        <w:t>點：</w:t>
      </w:r>
      <w:r w:rsidR="00F64535" w:rsidRPr="00693A43">
        <w:rPr>
          <w:rFonts w:eastAsia="標楷體"/>
          <w:color w:val="000000"/>
          <w:sz w:val="28"/>
          <w:szCs w:val="28"/>
        </w:rPr>
        <w:t>新竹市立</w:t>
      </w:r>
      <w:r w:rsidR="009457FD">
        <w:rPr>
          <w:rFonts w:eastAsia="標楷體" w:hint="eastAsia"/>
          <w:color w:val="000000"/>
          <w:sz w:val="28"/>
          <w:szCs w:val="28"/>
        </w:rPr>
        <w:t>新科</w:t>
      </w:r>
      <w:r w:rsidR="00F64535" w:rsidRPr="00693A43">
        <w:rPr>
          <w:rFonts w:eastAsia="標楷體"/>
          <w:color w:val="000000"/>
          <w:sz w:val="28"/>
          <w:szCs w:val="28"/>
        </w:rPr>
        <w:t>國民中學</w:t>
      </w:r>
    </w:p>
    <w:p w14:paraId="34F85DA3" w14:textId="77777777" w:rsidR="00BA3E60" w:rsidRPr="00693A43" w:rsidRDefault="00035B41" w:rsidP="009B6ADF">
      <w:pPr>
        <w:snapToGrid w:val="0"/>
        <w:spacing w:line="480" w:lineRule="exact"/>
        <w:ind w:leftChars="-2" w:left="-5"/>
        <w:rPr>
          <w:rFonts w:eastAsia="標楷體"/>
          <w:color w:val="000000"/>
          <w:sz w:val="28"/>
          <w:szCs w:val="28"/>
        </w:rPr>
      </w:pPr>
      <w:r w:rsidRPr="00693A43">
        <w:rPr>
          <w:rFonts w:eastAsia="標楷體"/>
          <w:color w:val="000000"/>
          <w:sz w:val="28"/>
          <w:szCs w:val="28"/>
        </w:rPr>
        <w:t>五、主辦單位：新竹市政府</w:t>
      </w:r>
    </w:p>
    <w:p w14:paraId="372D06D7" w14:textId="37B9C0F5" w:rsidR="00236740" w:rsidRPr="00693A43" w:rsidRDefault="00236740" w:rsidP="009B6ADF">
      <w:pPr>
        <w:snapToGrid w:val="0"/>
        <w:spacing w:line="480" w:lineRule="exact"/>
        <w:rPr>
          <w:rFonts w:eastAsia="標楷體"/>
          <w:color w:val="000000"/>
          <w:sz w:val="28"/>
          <w:szCs w:val="28"/>
        </w:rPr>
      </w:pPr>
      <w:r w:rsidRPr="00693A43">
        <w:rPr>
          <w:rFonts w:eastAsia="標楷體"/>
          <w:color w:val="000000"/>
          <w:sz w:val="28"/>
          <w:szCs w:val="28"/>
        </w:rPr>
        <w:t>六、</w:t>
      </w:r>
      <w:r w:rsidR="00FC2B8D" w:rsidRPr="00693A43">
        <w:rPr>
          <w:rFonts w:eastAsia="標楷體"/>
          <w:color w:val="000000"/>
          <w:sz w:val="28"/>
          <w:szCs w:val="28"/>
        </w:rPr>
        <w:t>承辦單位：新竹市立</w:t>
      </w:r>
      <w:r w:rsidR="009457FD">
        <w:rPr>
          <w:rFonts w:eastAsia="標楷體" w:hint="eastAsia"/>
          <w:color w:val="000000"/>
          <w:sz w:val="28"/>
          <w:szCs w:val="28"/>
        </w:rPr>
        <w:t>新科</w:t>
      </w:r>
      <w:r w:rsidR="00902BDE" w:rsidRPr="00693A43">
        <w:rPr>
          <w:rFonts w:eastAsia="標楷體"/>
          <w:color w:val="000000"/>
          <w:sz w:val="28"/>
          <w:szCs w:val="28"/>
        </w:rPr>
        <w:t>國民</w:t>
      </w:r>
      <w:r w:rsidR="00835E11" w:rsidRPr="00693A43">
        <w:rPr>
          <w:rFonts w:eastAsia="標楷體"/>
          <w:color w:val="000000"/>
          <w:sz w:val="28"/>
          <w:szCs w:val="28"/>
        </w:rPr>
        <w:t>中</w:t>
      </w:r>
      <w:r w:rsidR="009D112A" w:rsidRPr="00693A43">
        <w:rPr>
          <w:rFonts w:eastAsia="標楷體"/>
          <w:color w:val="000000"/>
          <w:sz w:val="28"/>
          <w:szCs w:val="28"/>
        </w:rPr>
        <w:t>學</w:t>
      </w:r>
      <w:r w:rsidR="00D57533" w:rsidRPr="00693A43">
        <w:rPr>
          <w:rFonts w:eastAsia="標楷體"/>
          <w:color w:val="000000"/>
          <w:sz w:val="28"/>
          <w:szCs w:val="28"/>
        </w:rPr>
        <w:t>、新竹市童軍會、新竹市女童軍會</w:t>
      </w:r>
    </w:p>
    <w:p w14:paraId="556C2AAA" w14:textId="79E44E9F" w:rsidR="009B6ADF" w:rsidRPr="00693A43" w:rsidRDefault="00236740" w:rsidP="00B27898">
      <w:pPr>
        <w:snapToGrid w:val="0"/>
        <w:spacing w:line="480" w:lineRule="exact"/>
        <w:rPr>
          <w:rFonts w:eastAsia="標楷體"/>
          <w:sz w:val="28"/>
          <w:szCs w:val="28"/>
        </w:rPr>
      </w:pPr>
      <w:r w:rsidRPr="00693A43">
        <w:rPr>
          <w:rFonts w:eastAsia="標楷體"/>
          <w:color w:val="000000"/>
          <w:sz w:val="28"/>
          <w:szCs w:val="28"/>
        </w:rPr>
        <w:t>七</w:t>
      </w:r>
      <w:r w:rsidR="006A28DA" w:rsidRPr="00693A43">
        <w:rPr>
          <w:rFonts w:eastAsia="標楷體"/>
          <w:color w:val="000000"/>
          <w:sz w:val="28"/>
          <w:szCs w:val="28"/>
        </w:rPr>
        <w:t>、協辦單位：</w:t>
      </w:r>
      <w:r w:rsidR="00715F76" w:rsidRPr="00630C9D">
        <w:rPr>
          <w:rFonts w:eastAsia="標楷體" w:hint="eastAsia"/>
          <w:color w:val="000000" w:themeColor="text1"/>
          <w:sz w:val="28"/>
          <w:szCs w:val="28"/>
        </w:rPr>
        <w:t>新竹市</w:t>
      </w:r>
      <w:r w:rsidR="009457FD">
        <w:rPr>
          <w:rFonts w:eastAsia="標楷體" w:hint="eastAsia"/>
          <w:color w:val="000000" w:themeColor="text1"/>
          <w:sz w:val="28"/>
          <w:szCs w:val="28"/>
        </w:rPr>
        <w:t>新科</w:t>
      </w:r>
      <w:r w:rsidR="00F64535">
        <w:rPr>
          <w:rFonts w:eastAsia="標楷體" w:hint="eastAsia"/>
          <w:color w:val="000000"/>
          <w:sz w:val="28"/>
          <w:szCs w:val="28"/>
        </w:rPr>
        <w:t>國民運動中心</w:t>
      </w:r>
      <w:r w:rsidR="00DF4544">
        <w:rPr>
          <w:rFonts w:eastAsia="標楷體" w:hint="eastAsia"/>
          <w:color w:val="000000"/>
          <w:sz w:val="28"/>
          <w:szCs w:val="28"/>
        </w:rPr>
        <w:t>、</w:t>
      </w:r>
      <w:r w:rsidR="00941172" w:rsidRPr="00693A43">
        <w:rPr>
          <w:rFonts w:eastAsia="標楷體"/>
          <w:color w:val="000000"/>
          <w:sz w:val="28"/>
          <w:szCs w:val="28"/>
        </w:rPr>
        <w:t>新竹市各</w:t>
      </w:r>
      <w:r w:rsidR="0044792A">
        <w:rPr>
          <w:rFonts w:eastAsia="標楷體"/>
          <w:color w:val="000000"/>
          <w:sz w:val="28"/>
          <w:szCs w:val="28"/>
        </w:rPr>
        <w:t>童軍</w:t>
      </w:r>
      <w:r w:rsidR="00941172" w:rsidRPr="00693A43">
        <w:rPr>
          <w:rFonts w:eastAsia="標楷體"/>
          <w:color w:val="000000"/>
          <w:sz w:val="28"/>
          <w:szCs w:val="28"/>
        </w:rPr>
        <w:t>團</w:t>
      </w:r>
    </w:p>
    <w:p w14:paraId="31AD9D51" w14:textId="77777777" w:rsidR="00F82576" w:rsidRPr="00693A43" w:rsidRDefault="00236740" w:rsidP="009B6ADF">
      <w:pPr>
        <w:snapToGrid w:val="0"/>
        <w:spacing w:line="480" w:lineRule="exact"/>
        <w:rPr>
          <w:rFonts w:eastAsia="標楷體"/>
          <w:color w:val="000000"/>
          <w:sz w:val="28"/>
          <w:szCs w:val="28"/>
        </w:rPr>
      </w:pPr>
      <w:r w:rsidRPr="00693A43">
        <w:rPr>
          <w:rFonts w:eastAsia="標楷體"/>
          <w:color w:val="000000"/>
          <w:sz w:val="28"/>
          <w:szCs w:val="28"/>
        </w:rPr>
        <w:t>八</w:t>
      </w:r>
      <w:r w:rsidR="006A28DA" w:rsidRPr="00693A43">
        <w:rPr>
          <w:rFonts w:eastAsia="標楷體"/>
          <w:color w:val="000000"/>
          <w:sz w:val="28"/>
          <w:szCs w:val="28"/>
        </w:rPr>
        <w:t>、參加組別：</w:t>
      </w:r>
    </w:p>
    <w:p w14:paraId="6C78F2EE" w14:textId="348BEE06" w:rsidR="009B6ADF" w:rsidRPr="00693A43" w:rsidRDefault="001F2CE0" w:rsidP="009B6ADF">
      <w:pPr>
        <w:snapToGrid w:val="0"/>
        <w:spacing w:line="480" w:lineRule="exact"/>
        <w:ind w:leftChars="250" w:left="1076" w:hangingChars="170" w:hanging="476"/>
        <w:rPr>
          <w:rFonts w:eastAsia="標楷體"/>
          <w:color w:val="000000"/>
          <w:sz w:val="28"/>
          <w:szCs w:val="28"/>
        </w:rPr>
      </w:pPr>
      <w:r w:rsidRPr="00693A43">
        <w:rPr>
          <w:rFonts w:eastAsia="標楷體"/>
          <w:color w:val="000000"/>
          <w:sz w:val="28"/>
          <w:szCs w:val="28"/>
        </w:rPr>
        <w:t>(</w:t>
      </w:r>
      <w:proofErr w:type="gramStart"/>
      <w:r w:rsidR="006A28DA" w:rsidRPr="00693A43">
        <w:rPr>
          <w:rFonts w:eastAsia="標楷體"/>
          <w:color w:val="000000"/>
          <w:sz w:val="28"/>
          <w:szCs w:val="28"/>
        </w:rPr>
        <w:t>一</w:t>
      </w:r>
      <w:proofErr w:type="gramEnd"/>
      <w:r w:rsidRPr="00693A43">
        <w:rPr>
          <w:rFonts w:eastAsia="標楷體"/>
          <w:color w:val="000000"/>
          <w:sz w:val="28"/>
          <w:szCs w:val="28"/>
        </w:rPr>
        <w:t>)</w:t>
      </w:r>
      <w:r w:rsidR="00516B10" w:rsidRPr="00693A43">
        <w:rPr>
          <w:rFonts w:eastAsia="標楷體"/>
          <w:color w:val="000000"/>
          <w:sz w:val="28"/>
          <w:szCs w:val="28"/>
        </w:rPr>
        <w:t>新竹</w:t>
      </w:r>
      <w:r w:rsidR="00902BDE" w:rsidRPr="00693A43">
        <w:rPr>
          <w:rFonts w:eastAsia="標楷體"/>
          <w:color w:val="000000"/>
          <w:sz w:val="28"/>
          <w:szCs w:val="28"/>
        </w:rPr>
        <w:t>市</w:t>
      </w:r>
      <w:r w:rsidR="006A28DA" w:rsidRPr="00693A43">
        <w:rPr>
          <w:rFonts w:eastAsia="標楷體"/>
          <w:color w:val="000000"/>
          <w:sz w:val="28"/>
          <w:szCs w:val="28"/>
        </w:rPr>
        <w:t>所屬各</w:t>
      </w:r>
      <w:r w:rsidR="00855881" w:rsidRPr="00693A43">
        <w:rPr>
          <w:rFonts w:eastAsia="標楷體"/>
          <w:color w:val="000000"/>
          <w:sz w:val="28"/>
          <w:szCs w:val="28"/>
        </w:rPr>
        <w:t>國民中學</w:t>
      </w:r>
      <w:r w:rsidR="00855881" w:rsidRPr="00693A43">
        <w:rPr>
          <w:rFonts w:eastAsia="標楷體"/>
          <w:color w:val="000000"/>
          <w:sz w:val="28"/>
          <w:szCs w:val="28"/>
        </w:rPr>
        <w:t>(</w:t>
      </w:r>
      <w:r w:rsidR="006A28DA" w:rsidRPr="00693A43">
        <w:rPr>
          <w:rFonts w:eastAsia="標楷體"/>
          <w:color w:val="000000"/>
          <w:sz w:val="28"/>
          <w:szCs w:val="28"/>
        </w:rPr>
        <w:t>童軍團</w:t>
      </w:r>
      <w:r w:rsidR="00855881" w:rsidRPr="00693A43">
        <w:rPr>
          <w:rFonts w:eastAsia="標楷體"/>
          <w:color w:val="000000"/>
          <w:sz w:val="28"/>
          <w:szCs w:val="28"/>
        </w:rPr>
        <w:t>)</w:t>
      </w:r>
      <w:r w:rsidR="009457FD" w:rsidRPr="00523641">
        <w:rPr>
          <w:rFonts w:eastAsia="標楷體" w:hint="eastAsia"/>
          <w:color w:val="000000" w:themeColor="text1"/>
          <w:sz w:val="28"/>
          <w:szCs w:val="28"/>
        </w:rPr>
        <w:t>及社區團</w:t>
      </w:r>
      <w:r w:rsidR="006A28DA" w:rsidRPr="00693A43">
        <w:rPr>
          <w:rFonts w:eastAsia="標楷體"/>
          <w:color w:val="000000"/>
          <w:sz w:val="28"/>
          <w:szCs w:val="28"/>
        </w:rPr>
        <w:t>，請派</w:t>
      </w:r>
      <w:r w:rsidR="009457FD">
        <w:rPr>
          <w:rFonts w:eastAsia="標楷體" w:hint="eastAsia"/>
          <w:color w:val="000000"/>
          <w:sz w:val="28"/>
          <w:szCs w:val="28"/>
        </w:rPr>
        <w:t>一至</w:t>
      </w:r>
      <w:r w:rsidR="006A28DA" w:rsidRPr="00693A43">
        <w:rPr>
          <w:rFonts w:eastAsia="標楷體"/>
          <w:color w:val="000000"/>
          <w:sz w:val="28"/>
          <w:szCs w:val="28"/>
        </w:rPr>
        <w:t>二小隊參加</w:t>
      </w:r>
      <w:r w:rsidR="006A28DA" w:rsidRPr="00693A43">
        <w:rPr>
          <w:rFonts w:eastAsia="標楷體"/>
          <w:color w:val="000000"/>
          <w:sz w:val="28"/>
          <w:szCs w:val="28"/>
        </w:rPr>
        <w:t>(</w:t>
      </w:r>
      <w:r w:rsidR="006A28DA" w:rsidRPr="00693A43">
        <w:rPr>
          <w:rFonts w:eastAsia="標楷體"/>
          <w:color w:val="000000"/>
          <w:sz w:val="28"/>
          <w:szCs w:val="28"/>
        </w:rPr>
        <w:t>一小隊</w:t>
      </w:r>
      <w:r w:rsidR="00C74A10" w:rsidRPr="00693A43">
        <w:rPr>
          <w:rFonts w:eastAsia="標楷體"/>
          <w:color w:val="000000"/>
          <w:sz w:val="28"/>
          <w:szCs w:val="28"/>
        </w:rPr>
        <w:t>10</w:t>
      </w:r>
      <w:r w:rsidR="006A28DA" w:rsidRPr="00693A43">
        <w:rPr>
          <w:rFonts w:eastAsia="標楷體"/>
          <w:color w:val="000000"/>
          <w:sz w:val="28"/>
          <w:szCs w:val="28"/>
        </w:rPr>
        <w:t>人、每</w:t>
      </w:r>
      <w:r w:rsidR="009457FD" w:rsidRPr="009457FD">
        <w:rPr>
          <w:rFonts w:eastAsia="標楷體" w:hint="eastAsia"/>
          <w:color w:val="000000"/>
          <w:sz w:val="28"/>
          <w:szCs w:val="28"/>
        </w:rPr>
        <w:t>小隊至少</w:t>
      </w:r>
      <w:r w:rsidR="006A28DA" w:rsidRPr="00693A43">
        <w:rPr>
          <w:rFonts w:eastAsia="標楷體"/>
          <w:color w:val="000000"/>
          <w:sz w:val="28"/>
          <w:szCs w:val="28"/>
        </w:rPr>
        <w:t>服務員</w:t>
      </w:r>
      <w:r w:rsidR="006A28DA" w:rsidRPr="00693A43">
        <w:rPr>
          <w:rFonts w:eastAsia="標楷體"/>
          <w:color w:val="000000"/>
          <w:sz w:val="28"/>
          <w:szCs w:val="28"/>
        </w:rPr>
        <w:t>1</w:t>
      </w:r>
      <w:r w:rsidR="006A28DA" w:rsidRPr="00693A43">
        <w:rPr>
          <w:rFonts w:eastAsia="標楷體"/>
          <w:color w:val="000000"/>
          <w:sz w:val="28"/>
          <w:szCs w:val="28"/>
        </w:rPr>
        <w:t>人</w:t>
      </w:r>
      <w:r w:rsidR="006A28DA" w:rsidRPr="00693A43">
        <w:rPr>
          <w:rFonts w:eastAsia="標楷體"/>
          <w:color w:val="000000"/>
          <w:sz w:val="28"/>
          <w:szCs w:val="28"/>
        </w:rPr>
        <w:t>)</w:t>
      </w:r>
      <w:r w:rsidR="006A28DA" w:rsidRPr="00693A43">
        <w:rPr>
          <w:rFonts w:eastAsia="標楷體"/>
          <w:color w:val="000000"/>
          <w:sz w:val="28"/>
          <w:szCs w:val="28"/>
        </w:rPr>
        <w:t>。</w:t>
      </w:r>
      <w:r w:rsidR="00855881" w:rsidRPr="00693A43">
        <w:rPr>
          <w:rFonts w:eastAsia="標楷體"/>
          <w:color w:val="000000"/>
          <w:sz w:val="28"/>
          <w:szCs w:val="28"/>
        </w:rPr>
        <w:t>各校除團長外，請再</w:t>
      </w:r>
      <w:r w:rsidR="00855881" w:rsidRPr="00586372">
        <w:rPr>
          <w:rFonts w:eastAsia="標楷體"/>
          <w:color w:val="000000" w:themeColor="text1"/>
          <w:sz w:val="28"/>
          <w:szCs w:val="28"/>
        </w:rPr>
        <w:t>加派帶隊教師至少一人</w:t>
      </w:r>
      <w:r w:rsidR="00855881" w:rsidRPr="00693A43">
        <w:rPr>
          <w:rFonts w:eastAsia="標楷體"/>
          <w:color w:val="000000"/>
          <w:sz w:val="28"/>
          <w:szCs w:val="28"/>
        </w:rPr>
        <w:t>。</w:t>
      </w:r>
    </w:p>
    <w:p w14:paraId="770C91BD" w14:textId="77777777" w:rsidR="00CC2E6C" w:rsidRDefault="00FC2B8D" w:rsidP="009B6ADF">
      <w:pPr>
        <w:snapToGrid w:val="0"/>
        <w:spacing w:line="480" w:lineRule="exact"/>
        <w:ind w:leftChars="250" w:left="1076" w:hangingChars="170" w:hanging="476"/>
        <w:rPr>
          <w:rFonts w:eastAsia="標楷體"/>
          <w:color w:val="000000"/>
          <w:sz w:val="28"/>
          <w:szCs w:val="28"/>
        </w:rPr>
      </w:pPr>
      <w:r w:rsidRPr="00693A43">
        <w:rPr>
          <w:rFonts w:eastAsia="標楷體"/>
          <w:color w:val="000000"/>
          <w:sz w:val="28"/>
          <w:szCs w:val="28"/>
        </w:rPr>
        <w:t>(</w:t>
      </w:r>
      <w:r w:rsidR="00637E9E" w:rsidRPr="00693A43">
        <w:rPr>
          <w:rFonts w:eastAsia="標楷體"/>
          <w:color w:val="000000"/>
          <w:sz w:val="28"/>
          <w:szCs w:val="28"/>
        </w:rPr>
        <w:t>二</w:t>
      </w:r>
      <w:r w:rsidRPr="00693A43">
        <w:rPr>
          <w:rFonts w:eastAsia="標楷體"/>
          <w:color w:val="000000"/>
          <w:sz w:val="28"/>
          <w:szCs w:val="28"/>
        </w:rPr>
        <w:t>)</w:t>
      </w:r>
      <w:r w:rsidR="00B65E49" w:rsidRPr="00693A43">
        <w:rPr>
          <w:rFonts w:eastAsia="標楷體"/>
          <w:color w:val="000000"/>
          <w:sz w:val="28"/>
          <w:szCs w:val="28"/>
        </w:rPr>
        <w:t>為擴大童軍參與級別激發學習潛能，</w:t>
      </w:r>
      <w:r w:rsidR="00516B10" w:rsidRPr="00693A43">
        <w:rPr>
          <w:rFonts w:eastAsia="標楷體"/>
          <w:color w:val="000000"/>
          <w:sz w:val="28"/>
          <w:szCs w:val="28"/>
        </w:rPr>
        <w:t>邀請新竹</w:t>
      </w:r>
      <w:r w:rsidR="00902BDE" w:rsidRPr="00693A43">
        <w:rPr>
          <w:rFonts w:eastAsia="標楷體"/>
          <w:color w:val="000000"/>
          <w:sz w:val="28"/>
          <w:szCs w:val="28"/>
        </w:rPr>
        <w:t>市</w:t>
      </w:r>
      <w:r w:rsidR="00CC2E6C" w:rsidRPr="00693A43">
        <w:rPr>
          <w:rFonts w:eastAsia="標楷體"/>
          <w:color w:val="000000"/>
          <w:sz w:val="28"/>
          <w:szCs w:val="28"/>
        </w:rPr>
        <w:t>國小</w:t>
      </w:r>
      <w:proofErr w:type="gramStart"/>
      <w:r w:rsidR="00CC2E6C" w:rsidRPr="00185276">
        <w:rPr>
          <w:rFonts w:eastAsia="標楷體"/>
          <w:sz w:val="28"/>
          <w:szCs w:val="28"/>
        </w:rPr>
        <w:t>高年級具童軍</w:t>
      </w:r>
      <w:proofErr w:type="gramEnd"/>
      <w:r w:rsidR="00CC2E6C" w:rsidRPr="00185276">
        <w:rPr>
          <w:rFonts w:eastAsia="標楷體"/>
          <w:sz w:val="28"/>
          <w:szCs w:val="28"/>
        </w:rPr>
        <w:t>訓練之幼童軍</w:t>
      </w:r>
      <w:r w:rsidR="00CC2E6C" w:rsidRPr="00185276">
        <w:rPr>
          <w:rFonts w:eastAsia="標楷體"/>
          <w:sz w:val="28"/>
          <w:szCs w:val="28"/>
        </w:rPr>
        <w:t>(</w:t>
      </w:r>
      <w:r w:rsidR="00CC2E6C" w:rsidRPr="00185276">
        <w:rPr>
          <w:rFonts w:eastAsia="標楷體"/>
          <w:sz w:val="28"/>
          <w:szCs w:val="28"/>
        </w:rPr>
        <w:t>幼女童軍</w:t>
      </w:r>
      <w:r w:rsidR="00CC2E6C" w:rsidRPr="00185276">
        <w:rPr>
          <w:rFonts w:eastAsia="標楷體"/>
          <w:sz w:val="28"/>
          <w:szCs w:val="28"/>
        </w:rPr>
        <w:t>)</w:t>
      </w:r>
      <w:r w:rsidR="00A979BF" w:rsidRPr="00185276">
        <w:rPr>
          <w:rFonts w:eastAsia="標楷體"/>
          <w:sz w:val="28"/>
          <w:szCs w:val="28"/>
        </w:rPr>
        <w:t xml:space="preserve"> </w:t>
      </w:r>
      <w:r w:rsidR="00E7485C" w:rsidRPr="00185276">
        <w:rPr>
          <w:rFonts w:eastAsia="標楷體"/>
          <w:sz w:val="28"/>
          <w:szCs w:val="28"/>
        </w:rPr>
        <w:t>參</w:t>
      </w:r>
      <w:r w:rsidR="00A979BF" w:rsidRPr="00185276">
        <w:rPr>
          <w:rFonts w:eastAsia="標楷體"/>
          <w:sz w:val="28"/>
          <w:szCs w:val="28"/>
        </w:rPr>
        <w:t>加</w:t>
      </w:r>
      <w:r w:rsidR="00C72398" w:rsidRPr="00693A43">
        <w:rPr>
          <w:rFonts w:eastAsia="標楷體"/>
          <w:color w:val="000000"/>
          <w:sz w:val="28"/>
          <w:szCs w:val="28"/>
        </w:rPr>
        <w:t>。</w:t>
      </w:r>
    </w:p>
    <w:p w14:paraId="0892A6B1" w14:textId="77777777" w:rsidR="00CD11CD" w:rsidRPr="00693A43" w:rsidRDefault="00236740" w:rsidP="009B6ADF">
      <w:pPr>
        <w:snapToGrid w:val="0"/>
        <w:spacing w:line="480" w:lineRule="exact"/>
        <w:rPr>
          <w:rFonts w:eastAsia="標楷體"/>
          <w:color w:val="000000"/>
          <w:sz w:val="28"/>
          <w:szCs w:val="28"/>
        </w:rPr>
      </w:pPr>
      <w:r w:rsidRPr="00693A43">
        <w:rPr>
          <w:rFonts w:eastAsia="標楷體"/>
          <w:color w:val="000000"/>
          <w:sz w:val="28"/>
          <w:szCs w:val="28"/>
        </w:rPr>
        <w:t>九</w:t>
      </w:r>
      <w:r w:rsidR="0031079A" w:rsidRPr="00693A43">
        <w:rPr>
          <w:rFonts w:eastAsia="標楷體"/>
          <w:color w:val="000000"/>
          <w:sz w:val="28"/>
          <w:szCs w:val="28"/>
        </w:rPr>
        <w:t>、露營器材、餐</w:t>
      </w:r>
      <w:r w:rsidR="006A28DA" w:rsidRPr="00693A43">
        <w:rPr>
          <w:rFonts w:eastAsia="標楷體"/>
          <w:color w:val="000000"/>
          <w:sz w:val="28"/>
          <w:szCs w:val="28"/>
        </w:rPr>
        <w:t>具</w:t>
      </w:r>
      <w:r w:rsidR="0087079B" w:rsidRPr="00693A43">
        <w:rPr>
          <w:rFonts w:eastAsia="標楷體"/>
          <w:color w:val="000000"/>
          <w:sz w:val="28"/>
          <w:szCs w:val="28"/>
        </w:rPr>
        <w:t>等</w:t>
      </w:r>
      <w:r w:rsidR="006A28DA" w:rsidRPr="00693A43">
        <w:rPr>
          <w:rFonts w:eastAsia="標楷體"/>
          <w:color w:val="000000"/>
          <w:sz w:val="28"/>
          <w:szCs w:val="28"/>
        </w:rPr>
        <w:t>請各團自備，由營本部統一供應</w:t>
      </w:r>
      <w:r w:rsidR="0031079A" w:rsidRPr="00693A43">
        <w:rPr>
          <w:rFonts w:eastAsia="標楷體"/>
          <w:color w:val="000000"/>
          <w:sz w:val="28"/>
          <w:szCs w:val="28"/>
        </w:rPr>
        <w:t>伙食</w:t>
      </w:r>
      <w:r w:rsidR="006A28DA" w:rsidRPr="00693A43">
        <w:rPr>
          <w:rFonts w:eastAsia="標楷體"/>
          <w:color w:val="000000"/>
          <w:sz w:val="28"/>
          <w:szCs w:val="28"/>
        </w:rPr>
        <w:t>。</w:t>
      </w:r>
    </w:p>
    <w:p w14:paraId="7D119AE1" w14:textId="77777777" w:rsidR="00BA3E60" w:rsidRPr="00693A43" w:rsidRDefault="00236740" w:rsidP="009B6ADF">
      <w:pPr>
        <w:snapToGrid w:val="0"/>
        <w:spacing w:line="480" w:lineRule="exact"/>
        <w:ind w:left="1960" w:hangingChars="700" w:hanging="1960"/>
        <w:rPr>
          <w:rFonts w:eastAsia="標楷體"/>
          <w:color w:val="000000"/>
          <w:sz w:val="28"/>
          <w:szCs w:val="28"/>
        </w:rPr>
      </w:pPr>
      <w:r w:rsidRPr="00693A43">
        <w:rPr>
          <w:rFonts w:eastAsia="標楷體"/>
          <w:color w:val="000000"/>
          <w:sz w:val="28"/>
          <w:szCs w:val="28"/>
        </w:rPr>
        <w:t>十</w:t>
      </w:r>
      <w:r w:rsidR="006A28DA" w:rsidRPr="00693A43">
        <w:rPr>
          <w:rFonts w:eastAsia="標楷體"/>
          <w:color w:val="000000"/>
          <w:sz w:val="28"/>
          <w:szCs w:val="28"/>
        </w:rPr>
        <w:t>、課</w:t>
      </w:r>
      <w:r w:rsidR="006A28DA" w:rsidRPr="00693A43">
        <w:rPr>
          <w:rFonts w:eastAsia="標楷體"/>
          <w:color w:val="000000"/>
          <w:sz w:val="28"/>
          <w:szCs w:val="28"/>
        </w:rPr>
        <w:t xml:space="preserve">    </w:t>
      </w:r>
      <w:r w:rsidRPr="00693A43">
        <w:rPr>
          <w:rFonts w:eastAsia="標楷體"/>
          <w:color w:val="000000"/>
          <w:sz w:val="28"/>
          <w:szCs w:val="28"/>
        </w:rPr>
        <w:t xml:space="preserve">   </w:t>
      </w:r>
      <w:r w:rsidR="0031079A" w:rsidRPr="00693A43">
        <w:rPr>
          <w:rFonts w:eastAsia="標楷體"/>
          <w:color w:val="000000"/>
          <w:sz w:val="28"/>
          <w:szCs w:val="28"/>
        </w:rPr>
        <w:t>程：透過表演、觀摩，童軍技能、傳統技藝</w:t>
      </w:r>
      <w:r w:rsidR="00943D96" w:rsidRPr="00693A43">
        <w:rPr>
          <w:rFonts w:eastAsia="標楷體"/>
          <w:color w:val="000000"/>
          <w:sz w:val="28"/>
          <w:szCs w:val="28"/>
        </w:rPr>
        <w:t>、社會服務</w:t>
      </w:r>
      <w:r w:rsidR="006A28DA" w:rsidRPr="00693A43">
        <w:rPr>
          <w:rFonts w:eastAsia="標楷體"/>
          <w:color w:val="000000"/>
          <w:sz w:val="28"/>
          <w:szCs w:val="28"/>
        </w:rPr>
        <w:t>等融入活動中，並以露營方式呈現。</w:t>
      </w:r>
    </w:p>
    <w:p w14:paraId="276FADFD" w14:textId="790A67A1" w:rsidR="009B6ADF" w:rsidRPr="00693A43" w:rsidRDefault="00236740" w:rsidP="009B6ADF">
      <w:pPr>
        <w:snapToGrid w:val="0"/>
        <w:spacing w:line="480" w:lineRule="exact"/>
        <w:ind w:leftChars="4" w:left="1970" w:hangingChars="700" w:hanging="1960"/>
        <w:rPr>
          <w:rFonts w:eastAsia="標楷體"/>
          <w:color w:val="000000"/>
          <w:sz w:val="28"/>
          <w:szCs w:val="28"/>
        </w:rPr>
      </w:pPr>
      <w:r w:rsidRPr="00693A43">
        <w:rPr>
          <w:rFonts w:eastAsia="標楷體"/>
          <w:color w:val="000000"/>
          <w:sz w:val="28"/>
          <w:szCs w:val="28"/>
        </w:rPr>
        <w:t>十一</w:t>
      </w:r>
      <w:r w:rsidR="006A28DA" w:rsidRPr="00693A43">
        <w:rPr>
          <w:rFonts w:eastAsia="標楷體"/>
          <w:color w:val="000000"/>
          <w:sz w:val="28"/>
          <w:szCs w:val="28"/>
        </w:rPr>
        <w:t>、經</w:t>
      </w:r>
      <w:r w:rsidR="006A28DA" w:rsidRPr="00693A43">
        <w:rPr>
          <w:rFonts w:eastAsia="標楷體"/>
          <w:color w:val="000000"/>
          <w:sz w:val="28"/>
          <w:szCs w:val="28"/>
        </w:rPr>
        <w:t xml:space="preserve">   </w:t>
      </w:r>
      <w:r w:rsidR="006A28DA" w:rsidRPr="00693A43">
        <w:rPr>
          <w:rFonts w:eastAsia="標楷體"/>
          <w:color w:val="000000"/>
          <w:sz w:val="28"/>
          <w:szCs w:val="28"/>
        </w:rPr>
        <w:t>費：參加學員每人酌收</w:t>
      </w:r>
      <w:r w:rsidR="006A28DA" w:rsidRPr="00586372">
        <w:rPr>
          <w:rFonts w:eastAsia="標楷體"/>
          <w:color w:val="000000" w:themeColor="text1"/>
          <w:sz w:val="28"/>
          <w:szCs w:val="28"/>
        </w:rPr>
        <w:t>新</w:t>
      </w:r>
      <w:r w:rsidR="00A76ABC">
        <w:rPr>
          <w:rFonts w:eastAsia="標楷體" w:hint="eastAsia"/>
          <w:color w:val="000000" w:themeColor="text1"/>
          <w:sz w:val="28"/>
          <w:szCs w:val="28"/>
        </w:rPr>
        <w:t>臺</w:t>
      </w:r>
      <w:r w:rsidR="006A28DA" w:rsidRPr="00586372">
        <w:rPr>
          <w:rFonts w:eastAsia="標楷體"/>
          <w:color w:val="000000" w:themeColor="text1"/>
          <w:sz w:val="28"/>
          <w:szCs w:val="28"/>
        </w:rPr>
        <w:t>幣</w:t>
      </w:r>
      <w:r w:rsidR="008C379F" w:rsidRPr="00630C9D">
        <w:rPr>
          <w:rFonts w:eastAsia="標楷體" w:hint="eastAsia"/>
          <w:color w:val="000000" w:themeColor="text1"/>
          <w:sz w:val="28"/>
          <w:szCs w:val="28"/>
        </w:rPr>
        <w:t>800</w:t>
      </w:r>
      <w:r w:rsidR="006A28DA" w:rsidRPr="00586372">
        <w:rPr>
          <w:rFonts w:eastAsia="標楷體"/>
          <w:color w:val="000000" w:themeColor="text1"/>
          <w:sz w:val="28"/>
          <w:szCs w:val="28"/>
        </w:rPr>
        <w:t>元整</w:t>
      </w:r>
      <w:r w:rsidR="006A28DA" w:rsidRPr="00693A43">
        <w:rPr>
          <w:rFonts w:eastAsia="標楷體"/>
          <w:color w:val="000000"/>
          <w:sz w:val="28"/>
          <w:szCs w:val="28"/>
        </w:rPr>
        <w:t>，含行政費、伙食費、場</w:t>
      </w:r>
      <w:r w:rsidR="00C0456C" w:rsidRPr="00693A43">
        <w:rPr>
          <w:rFonts w:eastAsia="標楷體"/>
          <w:color w:val="000000"/>
          <w:sz w:val="28"/>
          <w:szCs w:val="28"/>
        </w:rPr>
        <w:t>地費</w:t>
      </w:r>
      <w:r w:rsidR="00362B4C" w:rsidRPr="00693A43">
        <w:rPr>
          <w:rFonts w:eastAsia="標楷體"/>
          <w:color w:val="000000"/>
          <w:sz w:val="28"/>
          <w:szCs w:val="28"/>
        </w:rPr>
        <w:t>、活動材料費</w:t>
      </w:r>
      <w:r w:rsidR="006A28DA" w:rsidRPr="00693A43">
        <w:rPr>
          <w:rFonts w:eastAsia="標楷體"/>
          <w:color w:val="000000"/>
          <w:sz w:val="28"/>
          <w:szCs w:val="28"/>
        </w:rPr>
        <w:t>及</w:t>
      </w:r>
      <w:r w:rsidR="006A28DA" w:rsidRPr="002431CD">
        <w:rPr>
          <w:rFonts w:eastAsia="標楷體"/>
          <w:sz w:val="28"/>
          <w:szCs w:val="28"/>
        </w:rPr>
        <w:t>保險</w:t>
      </w:r>
      <w:r w:rsidR="00362B4C" w:rsidRPr="002431CD">
        <w:rPr>
          <w:rFonts w:eastAsia="標楷體"/>
          <w:sz w:val="28"/>
          <w:szCs w:val="28"/>
        </w:rPr>
        <w:t>費</w:t>
      </w:r>
      <w:r w:rsidR="006A28DA" w:rsidRPr="00693A43">
        <w:rPr>
          <w:rFonts w:eastAsia="標楷體"/>
          <w:color w:val="000000"/>
          <w:sz w:val="28"/>
          <w:szCs w:val="28"/>
        </w:rPr>
        <w:t>等</w:t>
      </w:r>
      <w:r w:rsidR="000A1F7C" w:rsidRPr="00693A43">
        <w:rPr>
          <w:rFonts w:eastAsia="標楷體"/>
          <w:color w:val="000000"/>
          <w:sz w:val="28"/>
          <w:szCs w:val="28"/>
        </w:rPr>
        <w:t>。</w:t>
      </w:r>
    </w:p>
    <w:p w14:paraId="02728D51" w14:textId="204E326A" w:rsidR="009B6ADF" w:rsidRDefault="00236740" w:rsidP="009B6ADF">
      <w:pPr>
        <w:snapToGrid w:val="0"/>
        <w:spacing w:line="480" w:lineRule="exact"/>
        <w:ind w:leftChars="4" w:left="1970" w:hangingChars="700" w:hanging="1960"/>
        <w:rPr>
          <w:rFonts w:eastAsia="標楷體"/>
          <w:sz w:val="28"/>
          <w:szCs w:val="28"/>
        </w:rPr>
      </w:pPr>
      <w:r w:rsidRPr="00693A43">
        <w:rPr>
          <w:rFonts w:eastAsia="標楷體"/>
          <w:color w:val="000000"/>
          <w:sz w:val="28"/>
          <w:szCs w:val="28"/>
        </w:rPr>
        <w:t>十二</w:t>
      </w:r>
      <w:r w:rsidR="006A28DA" w:rsidRPr="00693A43">
        <w:rPr>
          <w:rFonts w:eastAsia="標楷體"/>
          <w:color w:val="000000"/>
          <w:sz w:val="28"/>
          <w:szCs w:val="28"/>
        </w:rPr>
        <w:t>、報</w:t>
      </w:r>
      <w:r w:rsidR="006A28DA" w:rsidRPr="00693A43">
        <w:rPr>
          <w:rFonts w:eastAsia="標楷體"/>
          <w:color w:val="000000"/>
          <w:sz w:val="28"/>
          <w:szCs w:val="28"/>
        </w:rPr>
        <w:t xml:space="preserve"> </w:t>
      </w:r>
      <w:r w:rsidRPr="00693A43">
        <w:rPr>
          <w:rFonts w:eastAsia="標楷體"/>
          <w:color w:val="000000"/>
          <w:sz w:val="28"/>
          <w:szCs w:val="28"/>
        </w:rPr>
        <w:t xml:space="preserve"> </w:t>
      </w:r>
      <w:r w:rsidR="008E359F" w:rsidRPr="00693A43">
        <w:rPr>
          <w:rFonts w:eastAsia="標楷體"/>
          <w:color w:val="000000"/>
          <w:sz w:val="28"/>
          <w:szCs w:val="28"/>
        </w:rPr>
        <w:t xml:space="preserve">  </w:t>
      </w:r>
      <w:r w:rsidR="006A28DA" w:rsidRPr="00693A43">
        <w:rPr>
          <w:rFonts w:eastAsia="標楷體"/>
          <w:color w:val="000000"/>
          <w:sz w:val="28"/>
          <w:szCs w:val="28"/>
        </w:rPr>
        <w:t>名：</w:t>
      </w:r>
      <w:r w:rsidR="00042FB9" w:rsidRPr="00693A43">
        <w:rPr>
          <w:rFonts w:eastAsia="標楷體"/>
          <w:color w:val="000000"/>
          <w:sz w:val="28"/>
          <w:szCs w:val="28"/>
        </w:rPr>
        <w:t>參加人員請以「校」</w:t>
      </w:r>
      <w:r w:rsidR="00FC2B8D" w:rsidRPr="00693A43">
        <w:rPr>
          <w:rFonts w:eastAsia="標楷體"/>
          <w:color w:val="000000"/>
          <w:sz w:val="28"/>
          <w:szCs w:val="28"/>
        </w:rPr>
        <w:t>(</w:t>
      </w:r>
      <w:r w:rsidR="00FC2B8D" w:rsidRPr="00693A43">
        <w:rPr>
          <w:rFonts w:eastAsia="標楷體"/>
          <w:color w:val="000000"/>
          <w:sz w:val="28"/>
          <w:szCs w:val="28"/>
        </w:rPr>
        <w:t>團</w:t>
      </w:r>
      <w:r w:rsidR="00FC2B8D" w:rsidRPr="00693A43">
        <w:rPr>
          <w:rFonts w:eastAsia="標楷體"/>
          <w:color w:val="000000"/>
          <w:sz w:val="28"/>
          <w:szCs w:val="28"/>
        </w:rPr>
        <w:t>)</w:t>
      </w:r>
      <w:r w:rsidR="00042FB9" w:rsidRPr="00693A43">
        <w:rPr>
          <w:rFonts w:eastAsia="標楷體"/>
          <w:color w:val="000000"/>
          <w:sz w:val="28"/>
          <w:szCs w:val="28"/>
        </w:rPr>
        <w:t>為單位，</w:t>
      </w:r>
      <w:r w:rsidR="006A28DA" w:rsidRPr="00693A43">
        <w:rPr>
          <w:rFonts w:eastAsia="標楷體"/>
          <w:color w:val="000000"/>
          <w:sz w:val="28"/>
          <w:szCs w:val="28"/>
        </w:rPr>
        <w:t>請將報名表</w:t>
      </w:r>
      <w:r w:rsidR="002E0E21" w:rsidRPr="00693A43">
        <w:rPr>
          <w:rFonts w:eastAsia="標楷體"/>
          <w:color w:val="000000"/>
          <w:sz w:val="28"/>
          <w:szCs w:val="28"/>
        </w:rPr>
        <w:t>、</w:t>
      </w:r>
      <w:r w:rsidR="00C4626A" w:rsidRPr="00693A43">
        <w:rPr>
          <w:rFonts w:eastAsia="標楷體"/>
          <w:color w:val="000000"/>
          <w:sz w:val="28"/>
          <w:szCs w:val="28"/>
        </w:rPr>
        <w:t>晚會</w:t>
      </w:r>
      <w:r w:rsidR="00C4626A" w:rsidRPr="00693A43">
        <w:rPr>
          <w:rFonts w:eastAsia="標楷體"/>
          <w:color w:val="000000"/>
          <w:sz w:val="28"/>
          <w:szCs w:val="28"/>
        </w:rPr>
        <w:t>(</w:t>
      </w:r>
      <w:r w:rsidR="002E0E21" w:rsidRPr="00693A43">
        <w:rPr>
          <w:rFonts w:eastAsia="標楷體"/>
          <w:color w:val="000000"/>
          <w:sz w:val="28"/>
          <w:szCs w:val="28"/>
        </w:rPr>
        <w:t>營火</w:t>
      </w:r>
      <w:r w:rsidR="00C4626A" w:rsidRPr="00693A43">
        <w:rPr>
          <w:rFonts w:eastAsia="標楷體"/>
          <w:color w:val="000000"/>
          <w:sz w:val="28"/>
          <w:szCs w:val="28"/>
        </w:rPr>
        <w:t>)</w:t>
      </w:r>
      <w:r w:rsidR="002E0E21" w:rsidRPr="00693A43">
        <w:rPr>
          <w:rFonts w:eastAsia="標楷體"/>
          <w:color w:val="000000"/>
          <w:sz w:val="28"/>
          <w:szCs w:val="28"/>
        </w:rPr>
        <w:t>表演節目單</w:t>
      </w:r>
      <w:r w:rsidR="006A28DA" w:rsidRPr="00693A43">
        <w:rPr>
          <w:rFonts w:eastAsia="標楷體"/>
          <w:color w:val="000000"/>
          <w:sz w:val="28"/>
          <w:szCs w:val="28"/>
        </w:rPr>
        <w:t>填妥後，</w:t>
      </w:r>
      <w:r w:rsidR="006A28DA" w:rsidRPr="00693A43">
        <w:rPr>
          <w:rFonts w:eastAsia="標楷體"/>
          <w:sz w:val="28"/>
          <w:szCs w:val="28"/>
        </w:rPr>
        <w:t>於</w:t>
      </w:r>
      <w:r w:rsidR="006A28DA" w:rsidRPr="002F3462">
        <w:rPr>
          <w:rFonts w:eastAsia="標楷體"/>
          <w:sz w:val="28"/>
          <w:szCs w:val="28"/>
        </w:rPr>
        <w:t>5</w:t>
      </w:r>
      <w:r w:rsidR="0031079A" w:rsidRPr="002F3462">
        <w:rPr>
          <w:rFonts w:eastAsia="標楷體"/>
          <w:sz w:val="28"/>
          <w:szCs w:val="28"/>
        </w:rPr>
        <w:t>/</w:t>
      </w:r>
      <w:r w:rsidR="00453CB1" w:rsidRPr="002F3462">
        <w:rPr>
          <w:rFonts w:eastAsia="標楷體" w:hint="eastAsia"/>
          <w:sz w:val="28"/>
          <w:szCs w:val="28"/>
        </w:rPr>
        <w:t>2</w:t>
      </w:r>
      <w:r w:rsidR="009457FD">
        <w:rPr>
          <w:rFonts w:eastAsia="標楷體" w:hint="eastAsia"/>
          <w:sz w:val="28"/>
          <w:szCs w:val="28"/>
        </w:rPr>
        <w:t>0</w:t>
      </w:r>
      <w:r w:rsidR="0094562E" w:rsidRPr="002F3462">
        <w:rPr>
          <w:rFonts w:eastAsia="標楷體"/>
          <w:sz w:val="28"/>
          <w:szCs w:val="28"/>
        </w:rPr>
        <w:t>(</w:t>
      </w:r>
      <w:r w:rsidR="00F973F9" w:rsidRPr="002F3462">
        <w:rPr>
          <w:rFonts w:eastAsia="標楷體"/>
          <w:sz w:val="28"/>
          <w:szCs w:val="28"/>
        </w:rPr>
        <w:t>星期</w:t>
      </w:r>
      <w:r w:rsidR="00453CB1" w:rsidRPr="002F3462">
        <w:rPr>
          <w:rFonts w:eastAsia="標楷體" w:hint="eastAsia"/>
          <w:sz w:val="28"/>
          <w:szCs w:val="28"/>
        </w:rPr>
        <w:t>三</w:t>
      </w:r>
      <w:r w:rsidR="0094562E" w:rsidRPr="002F3462">
        <w:rPr>
          <w:rFonts w:eastAsia="標楷體"/>
          <w:sz w:val="28"/>
          <w:szCs w:val="28"/>
        </w:rPr>
        <w:t>)</w:t>
      </w:r>
      <w:r w:rsidR="00902BDE" w:rsidRPr="00693A43">
        <w:rPr>
          <w:rFonts w:eastAsia="標楷體"/>
          <w:sz w:val="28"/>
          <w:szCs w:val="28"/>
        </w:rPr>
        <w:t>以前</w:t>
      </w:r>
      <w:r w:rsidR="00902BDE" w:rsidRPr="00693A43">
        <w:rPr>
          <w:rFonts w:eastAsia="標楷體"/>
          <w:sz w:val="28"/>
          <w:szCs w:val="28"/>
        </w:rPr>
        <w:t>e-mail</w:t>
      </w:r>
      <w:r w:rsidR="00516B10" w:rsidRPr="00693A43">
        <w:rPr>
          <w:rFonts w:eastAsia="標楷體"/>
          <w:sz w:val="28"/>
          <w:szCs w:val="28"/>
        </w:rPr>
        <w:t>至新竹市立</w:t>
      </w:r>
      <w:r w:rsidR="009457FD">
        <w:rPr>
          <w:rFonts w:eastAsia="標楷體" w:hint="eastAsia"/>
          <w:sz w:val="28"/>
          <w:szCs w:val="28"/>
        </w:rPr>
        <w:t>新科</w:t>
      </w:r>
      <w:r w:rsidR="00902BDE" w:rsidRPr="00693A43">
        <w:rPr>
          <w:rFonts w:eastAsia="標楷體"/>
          <w:sz w:val="28"/>
          <w:szCs w:val="28"/>
        </w:rPr>
        <w:t>國中</w:t>
      </w:r>
      <w:r w:rsidR="009457FD" w:rsidRPr="009457FD">
        <w:rPr>
          <w:rFonts w:eastAsia="標楷體"/>
          <w:sz w:val="28"/>
          <w:szCs w:val="28"/>
        </w:rPr>
        <w:t>hsinke927@tmail.hc.edu.tw</w:t>
      </w:r>
      <w:r w:rsidR="00902BDE" w:rsidRPr="00F532B5">
        <w:rPr>
          <w:rFonts w:eastAsia="標楷體"/>
          <w:sz w:val="28"/>
          <w:szCs w:val="28"/>
        </w:rPr>
        <w:t>學</w:t>
      </w:r>
      <w:proofErr w:type="gramStart"/>
      <w:r w:rsidR="00902BDE" w:rsidRPr="00F532B5">
        <w:rPr>
          <w:rFonts w:eastAsia="標楷體"/>
          <w:sz w:val="28"/>
          <w:szCs w:val="28"/>
        </w:rPr>
        <w:t>務</w:t>
      </w:r>
      <w:proofErr w:type="gramEnd"/>
      <w:r w:rsidR="00902BDE" w:rsidRPr="00F532B5">
        <w:rPr>
          <w:rFonts w:eastAsia="標楷體"/>
          <w:sz w:val="28"/>
          <w:szCs w:val="28"/>
        </w:rPr>
        <w:t>處</w:t>
      </w:r>
      <w:r w:rsidR="00F64535">
        <w:rPr>
          <w:rFonts w:eastAsia="標楷體" w:hint="eastAsia"/>
          <w:sz w:val="28"/>
          <w:szCs w:val="28"/>
        </w:rPr>
        <w:t>活動</w:t>
      </w:r>
      <w:r w:rsidR="00516B10" w:rsidRPr="00F532B5">
        <w:rPr>
          <w:rFonts w:eastAsia="標楷體"/>
          <w:sz w:val="28"/>
          <w:szCs w:val="28"/>
        </w:rPr>
        <w:t>組</w:t>
      </w:r>
      <w:r w:rsidR="009457FD">
        <w:rPr>
          <w:rFonts w:eastAsia="標楷體" w:hint="eastAsia"/>
          <w:sz w:val="28"/>
          <w:szCs w:val="28"/>
        </w:rPr>
        <w:t>許賀凱</w:t>
      </w:r>
      <w:r w:rsidR="00B857FC" w:rsidRPr="00F532B5">
        <w:rPr>
          <w:rFonts w:eastAsia="標楷體"/>
          <w:sz w:val="28"/>
          <w:szCs w:val="28"/>
        </w:rPr>
        <w:t>組長</w:t>
      </w:r>
      <w:r w:rsidR="001F2CE0" w:rsidRPr="00F532B5">
        <w:rPr>
          <w:rFonts w:eastAsia="標楷體"/>
          <w:sz w:val="28"/>
          <w:szCs w:val="28"/>
        </w:rPr>
        <w:t>(</w:t>
      </w:r>
      <w:r w:rsidR="00C121D5" w:rsidRPr="00F532B5">
        <w:rPr>
          <w:rFonts w:eastAsia="標楷體"/>
          <w:sz w:val="28"/>
          <w:szCs w:val="28"/>
        </w:rPr>
        <w:t>報名表與表演節目單紙本部份</w:t>
      </w:r>
      <w:r w:rsidR="008B1D8D" w:rsidRPr="00F532B5">
        <w:rPr>
          <w:rFonts w:eastAsia="標楷體"/>
          <w:sz w:val="28"/>
          <w:szCs w:val="28"/>
        </w:rPr>
        <w:t>，</w:t>
      </w:r>
      <w:r w:rsidR="00C121D5" w:rsidRPr="00F532B5">
        <w:rPr>
          <w:rFonts w:eastAsia="標楷體"/>
          <w:sz w:val="28"/>
          <w:szCs w:val="28"/>
        </w:rPr>
        <w:t>亦請於核章後一併送逹</w:t>
      </w:r>
      <w:r w:rsidR="001F2CE0" w:rsidRPr="00F532B5">
        <w:rPr>
          <w:rFonts w:eastAsia="標楷體"/>
          <w:sz w:val="28"/>
          <w:szCs w:val="28"/>
        </w:rPr>
        <w:t>)</w:t>
      </w:r>
      <w:r w:rsidR="00FC2B8D" w:rsidRPr="00F532B5">
        <w:rPr>
          <w:rFonts w:eastAsia="標楷體"/>
          <w:sz w:val="28"/>
          <w:szCs w:val="28"/>
        </w:rPr>
        <w:t>。學員參加費請存入</w:t>
      </w:r>
      <w:r w:rsidR="009457FD" w:rsidRPr="009457FD">
        <w:rPr>
          <w:rFonts w:eastAsia="標楷體" w:hint="eastAsia"/>
          <w:sz w:val="28"/>
          <w:szCs w:val="28"/>
        </w:rPr>
        <w:t>(0040152)</w:t>
      </w:r>
      <w:r w:rsidR="009457FD" w:rsidRPr="009457FD">
        <w:rPr>
          <w:rFonts w:eastAsia="標楷體" w:hint="eastAsia"/>
          <w:sz w:val="28"/>
          <w:szCs w:val="28"/>
        </w:rPr>
        <w:t>台灣銀行新竹分行</w:t>
      </w:r>
      <w:r w:rsidR="009457FD" w:rsidRPr="009457FD">
        <w:rPr>
          <w:rFonts w:eastAsia="標楷體" w:hint="eastAsia"/>
          <w:sz w:val="28"/>
          <w:szCs w:val="28"/>
        </w:rPr>
        <w:t>015038194032</w:t>
      </w:r>
      <w:r w:rsidR="00F532B5" w:rsidRPr="00F532B5">
        <w:rPr>
          <w:rFonts w:eastAsia="標楷體"/>
          <w:sz w:val="28"/>
          <w:szCs w:val="28"/>
        </w:rPr>
        <w:t>新竹市立</w:t>
      </w:r>
      <w:r w:rsidR="009457FD">
        <w:rPr>
          <w:rFonts w:eastAsia="標楷體" w:hint="eastAsia"/>
          <w:sz w:val="28"/>
          <w:szCs w:val="28"/>
        </w:rPr>
        <w:t>新科</w:t>
      </w:r>
      <w:r w:rsidR="00F532B5" w:rsidRPr="00F532B5">
        <w:rPr>
          <w:rFonts w:eastAsia="標楷體"/>
          <w:sz w:val="28"/>
          <w:szCs w:val="28"/>
        </w:rPr>
        <w:t>國民中學</w:t>
      </w:r>
      <w:r w:rsidR="00F64535">
        <w:rPr>
          <w:rFonts w:eastAsia="標楷體"/>
          <w:sz w:val="28"/>
          <w:szCs w:val="28"/>
        </w:rPr>
        <w:t>，繳款後</w:t>
      </w:r>
      <w:r w:rsidR="00523641">
        <w:rPr>
          <w:rFonts w:eastAsia="標楷體" w:hint="eastAsia"/>
          <w:sz w:val="28"/>
          <w:szCs w:val="28"/>
        </w:rPr>
        <w:t>，</w:t>
      </w:r>
      <w:r w:rsidR="00F64535">
        <w:rPr>
          <w:rFonts w:eastAsia="標楷體"/>
          <w:sz w:val="28"/>
          <w:szCs w:val="28"/>
        </w:rPr>
        <w:t>請將</w:t>
      </w:r>
      <w:proofErr w:type="gramStart"/>
      <w:r w:rsidR="00F64535">
        <w:rPr>
          <w:rFonts w:eastAsia="標楷體"/>
          <w:sz w:val="28"/>
          <w:szCs w:val="28"/>
        </w:rPr>
        <w:t>公庫送款</w:t>
      </w:r>
      <w:proofErr w:type="gramEnd"/>
      <w:r w:rsidR="00F64535">
        <w:rPr>
          <w:rFonts w:eastAsia="標楷體" w:hint="eastAsia"/>
          <w:sz w:val="28"/>
          <w:szCs w:val="28"/>
        </w:rPr>
        <w:t>憑</w:t>
      </w:r>
      <w:r w:rsidR="006A28DA" w:rsidRPr="00F532B5">
        <w:rPr>
          <w:rFonts w:eastAsia="標楷體"/>
          <w:sz w:val="28"/>
          <w:szCs w:val="28"/>
        </w:rPr>
        <w:t>單</w:t>
      </w:r>
      <w:r w:rsidR="00523641" w:rsidRPr="00523641">
        <w:rPr>
          <w:rFonts w:eastAsia="標楷體" w:hint="eastAsia"/>
          <w:sz w:val="28"/>
          <w:szCs w:val="28"/>
        </w:rPr>
        <w:t>（</w:t>
      </w:r>
      <w:r w:rsidR="00F64535">
        <w:rPr>
          <w:rFonts w:eastAsia="標楷體" w:hint="eastAsia"/>
          <w:sz w:val="28"/>
          <w:szCs w:val="28"/>
        </w:rPr>
        <w:t>第一聯</w:t>
      </w:r>
      <w:r w:rsidR="00523641" w:rsidRPr="00523641">
        <w:rPr>
          <w:rFonts w:eastAsia="標楷體" w:hint="eastAsia"/>
          <w:sz w:val="28"/>
          <w:szCs w:val="28"/>
        </w:rPr>
        <w:t>）</w:t>
      </w:r>
      <w:r w:rsidR="00FE6E13" w:rsidRPr="00F532B5">
        <w:rPr>
          <w:rFonts w:eastAsia="標楷體"/>
          <w:sz w:val="28"/>
          <w:szCs w:val="28"/>
        </w:rPr>
        <w:t>註明繳款單位，</w:t>
      </w:r>
      <w:r w:rsidR="00C25ACF">
        <w:rPr>
          <w:rFonts w:eastAsia="標楷體" w:hint="eastAsia"/>
          <w:sz w:val="28"/>
          <w:szCs w:val="28"/>
        </w:rPr>
        <w:t>並電</w:t>
      </w:r>
      <w:r w:rsidR="00523641">
        <w:rPr>
          <w:rFonts w:eastAsia="標楷體" w:hint="eastAsia"/>
          <w:sz w:val="28"/>
          <w:szCs w:val="28"/>
        </w:rPr>
        <w:t>洽</w:t>
      </w:r>
      <w:r w:rsidR="00C25ACF" w:rsidRPr="00C25ACF">
        <w:rPr>
          <w:rFonts w:eastAsia="標楷體"/>
          <w:sz w:val="28"/>
          <w:szCs w:val="28"/>
        </w:rPr>
        <w:t>03-6686387</w:t>
      </w:r>
      <w:r w:rsidR="00C25ACF">
        <w:rPr>
          <w:rFonts w:eastAsia="標楷體" w:hint="eastAsia"/>
          <w:sz w:val="28"/>
          <w:szCs w:val="28"/>
        </w:rPr>
        <w:t>#833</w:t>
      </w:r>
      <w:r w:rsidR="00C25ACF">
        <w:rPr>
          <w:rFonts w:eastAsia="標楷體" w:hint="eastAsia"/>
          <w:sz w:val="28"/>
          <w:szCs w:val="28"/>
        </w:rPr>
        <w:t>或</w:t>
      </w:r>
      <w:r w:rsidR="00C25ACF" w:rsidRPr="00693A43">
        <w:rPr>
          <w:rFonts w:eastAsia="標楷體"/>
          <w:sz w:val="28"/>
          <w:szCs w:val="28"/>
        </w:rPr>
        <w:t>e-mail</w:t>
      </w:r>
      <w:r w:rsidR="00C25ACF" w:rsidRPr="00693A43">
        <w:rPr>
          <w:rFonts w:eastAsia="標楷體"/>
          <w:sz w:val="28"/>
          <w:szCs w:val="28"/>
        </w:rPr>
        <w:t>至</w:t>
      </w:r>
      <w:r w:rsidR="00C25ACF" w:rsidRPr="00C25ACF">
        <w:rPr>
          <w:rFonts w:eastAsia="標楷體" w:hint="eastAsia"/>
          <w:sz w:val="28"/>
          <w:szCs w:val="28"/>
        </w:rPr>
        <w:t>新科國中活動組</w:t>
      </w:r>
      <w:r w:rsidR="006A28DA" w:rsidRPr="00F532B5">
        <w:rPr>
          <w:rFonts w:eastAsia="標楷體"/>
          <w:sz w:val="28"/>
          <w:szCs w:val="28"/>
        </w:rPr>
        <w:t>。</w:t>
      </w:r>
      <w:r w:rsidR="00523641" w:rsidRPr="00523641">
        <w:rPr>
          <w:rFonts w:eastAsia="標楷體" w:hint="eastAsia"/>
          <w:sz w:val="28"/>
          <w:szCs w:val="28"/>
        </w:rPr>
        <w:t>若繳費有困難，請於</w:t>
      </w:r>
      <w:r w:rsidR="00523641" w:rsidRPr="00523641">
        <w:rPr>
          <w:rFonts w:eastAsia="標楷體" w:hint="eastAsia"/>
          <w:sz w:val="28"/>
          <w:szCs w:val="28"/>
        </w:rPr>
        <w:t xml:space="preserve"> 5/27</w:t>
      </w:r>
      <w:r w:rsidR="00523641" w:rsidRPr="00523641">
        <w:rPr>
          <w:rFonts w:eastAsia="標楷體" w:hint="eastAsia"/>
          <w:sz w:val="28"/>
          <w:szCs w:val="28"/>
        </w:rPr>
        <w:t>（</w:t>
      </w:r>
      <w:r w:rsidR="00523641" w:rsidRPr="002F3462">
        <w:rPr>
          <w:rFonts w:eastAsia="標楷體"/>
          <w:sz w:val="28"/>
          <w:szCs w:val="28"/>
        </w:rPr>
        <w:t>星期</w:t>
      </w:r>
      <w:r w:rsidR="00523641" w:rsidRPr="00523641">
        <w:rPr>
          <w:rFonts w:eastAsia="標楷體" w:hint="eastAsia"/>
          <w:sz w:val="28"/>
          <w:szCs w:val="28"/>
        </w:rPr>
        <w:t>三）第三次籌備會議時辦理繳交。</w:t>
      </w:r>
    </w:p>
    <w:p w14:paraId="7FA41E0F" w14:textId="0FAD0F64" w:rsidR="009B6ADF" w:rsidRPr="00586372" w:rsidRDefault="00236740" w:rsidP="009B6ADF">
      <w:pPr>
        <w:snapToGrid w:val="0"/>
        <w:spacing w:line="480" w:lineRule="exact"/>
        <w:ind w:leftChars="4" w:left="1970" w:hangingChars="700" w:hanging="1960"/>
        <w:rPr>
          <w:rFonts w:eastAsia="標楷體"/>
          <w:sz w:val="28"/>
          <w:szCs w:val="28"/>
        </w:rPr>
      </w:pPr>
      <w:r w:rsidRPr="00693A43">
        <w:rPr>
          <w:rFonts w:eastAsia="標楷體"/>
          <w:color w:val="000000"/>
          <w:sz w:val="28"/>
          <w:szCs w:val="28"/>
        </w:rPr>
        <w:lastRenderedPageBreak/>
        <w:t>十三</w:t>
      </w:r>
      <w:r w:rsidR="006A28DA" w:rsidRPr="00693A43">
        <w:rPr>
          <w:rFonts w:eastAsia="標楷體"/>
          <w:color w:val="000000"/>
          <w:sz w:val="28"/>
          <w:szCs w:val="28"/>
        </w:rPr>
        <w:t>、報到時間：</w:t>
      </w:r>
      <w:r w:rsidR="009457FD">
        <w:rPr>
          <w:rFonts w:eastAsia="標楷體" w:hint="eastAsia"/>
          <w:color w:val="000000"/>
          <w:sz w:val="28"/>
          <w:szCs w:val="28"/>
        </w:rPr>
        <w:t>115</w:t>
      </w:r>
      <w:r w:rsidR="006A28DA" w:rsidRPr="00693A43">
        <w:rPr>
          <w:rFonts w:eastAsia="標楷體"/>
          <w:color w:val="000000"/>
          <w:sz w:val="28"/>
          <w:szCs w:val="28"/>
        </w:rPr>
        <w:t>年</w:t>
      </w:r>
      <w:r w:rsidR="00C25ACF">
        <w:rPr>
          <w:rFonts w:eastAsia="標楷體" w:hint="eastAsia"/>
          <w:color w:val="000000"/>
          <w:sz w:val="28"/>
          <w:szCs w:val="28"/>
        </w:rPr>
        <w:t>7</w:t>
      </w:r>
      <w:r w:rsidR="006A28DA" w:rsidRPr="00693A43">
        <w:rPr>
          <w:rFonts w:eastAsia="標楷體"/>
          <w:color w:val="000000"/>
          <w:sz w:val="28"/>
          <w:szCs w:val="28"/>
        </w:rPr>
        <w:t>月</w:t>
      </w:r>
      <w:r w:rsidR="00C25ACF">
        <w:rPr>
          <w:rFonts w:eastAsia="標楷體" w:hint="eastAsia"/>
          <w:color w:val="000000"/>
          <w:sz w:val="28"/>
          <w:szCs w:val="28"/>
        </w:rPr>
        <w:t>4</w:t>
      </w:r>
      <w:r w:rsidR="00D953DC" w:rsidRPr="00586372">
        <w:rPr>
          <w:rFonts w:eastAsia="標楷體"/>
          <w:sz w:val="28"/>
          <w:szCs w:val="28"/>
        </w:rPr>
        <w:t>日</w:t>
      </w:r>
      <w:r w:rsidR="001F2CE0" w:rsidRPr="00586372">
        <w:rPr>
          <w:rFonts w:eastAsia="標楷體"/>
          <w:sz w:val="28"/>
          <w:szCs w:val="28"/>
        </w:rPr>
        <w:t>(</w:t>
      </w:r>
      <w:r w:rsidR="00F973F9" w:rsidRPr="00586372">
        <w:rPr>
          <w:rFonts w:eastAsia="標楷體"/>
          <w:sz w:val="28"/>
          <w:szCs w:val="28"/>
        </w:rPr>
        <w:t>星期</w:t>
      </w:r>
      <w:r w:rsidR="00586372" w:rsidRPr="00586372">
        <w:rPr>
          <w:rFonts w:eastAsia="標楷體" w:hint="eastAsia"/>
          <w:sz w:val="28"/>
          <w:szCs w:val="28"/>
        </w:rPr>
        <w:t>六</w:t>
      </w:r>
      <w:r w:rsidR="001F2CE0" w:rsidRPr="00586372">
        <w:rPr>
          <w:rFonts w:eastAsia="標楷體"/>
          <w:sz w:val="28"/>
          <w:szCs w:val="28"/>
        </w:rPr>
        <w:t>)</w:t>
      </w:r>
      <w:r w:rsidR="00586372" w:rsidRPr="00586372">
        <w:rPr>
          <w:rFonts w:eastAsia="標楷體" w:hint="eastAsia"/>
          <w:sz w:val="28"/>
          <w:szCs w:val="28"/>
        </w:rPr>
        <w:t>上</w:t>
      </w:r>
      <w:r w:rsidR="006A28DA" w:rsidRPr="00586372">
        <w:rPr>
          <w:rFonts w:eastAsia="標楷體"/>
          <w:sz w:val="28"/>
          <w:szCs w:val="28"/>
        </w:rPr>
        <w:t>午</w:t>
      </w:r>
      <w:r w:rsidR="00586372" w:rsidRPr="00630C9D">
        <w:rPr>
          <w:rFonts w:eastAsia="標楷體" w:hint="eastAsia"/>
          <w:color w:val="000000" w:themeColor="text1"/>
          <w:sz w:val="28"/>
          <w:szCs w:val="28"/>
        </w:rPr>
        <w:t>9</w:t>
      </w:r>
      <w:r w:rsidR="00917C57" w:rsidRPr="00630C9D">
        <w:rPr>
          <w:rFonts w:eastAsia="標楷體" w:hint="eastAsia"/>
          <w:color w:val="000000" w:themeColor="text1"/>
          <w:sz w:val="28"/>
          <w:szCs w:val="28"/>
        </w:rPr>
        <w:t>:00</w:t>
      </w:r>
      <w:r w:rsidR="00F973F9" w:rsidRPr="00630C9D">
        <w:rPr>
          <w:rFonts w:eastAsia="標楷體"/>
          <w:color w:val="000000" w:themeColor="text1"/>
          <w:sz w:val="28"/>
          <w:szCs w:val="28"/>
        </w:rPr>
        <w:t>~</w:t>
      </w:r>
      <w:r w:rsidR="00917C57" w:rsidRPr="00630C9D">
        <w:rPr>
          <w:rFonts w:eastAsia="標楷體" w:hint="eastAsia"/>
          <w:color w:val="000000" w:themeColor="text1"/>
          <w:sz w:val="28"/>
          <w:szCs w:val="28"/>
        </w:rPr>
        <w:t>9:30</w:t>
      </w:r>
      <w:r w:rsidR="006A28DA" w:rsidRPr="00586372">
        <w:rPr>
          <w:rFonts w:eastAsia="標楷體"/>
          <w:sz w:val="28"/>
          <w:szCs w:val="28"/>
        </w:rPr>
        <w:t>時報到。</w:t>
      </w:r>
    </w:p>
    <w:p w14:paraId="56222A26" w14:textId="77777777" w:rsidR="00D07FF3" w:rsidRPr="00B27898" w:rsidRDefault="00236740" w:rsidP="009B6ADF">
      <w:pPr>
        <w:snapToGrid w:val="0"/>
        <w:spacing w:line="480" w:lineRule="exact"/>
        <w:ind w:leftChars="4" w:left="1970" w:hangingChars="700" w:hanging="1960"/>
        <w:rPr>
          <w:rFonts w:eastAsia="標楷體"/>
          <w:strike/>
          <w:color w:val="000000" w:themeColor="text1"/>
          <w:sz w:val="28"/>
          <w:szCs w:val="28"/>
        </w:rPr>
      </w:pPr>
      <w:r w:rsidRPr="00453CB1">
        <w:rPr>
          <w:rFonts w:eastAsia="標楷體"/>
          <w:color w:val="000000" w:themeColor="text1"/>
          <w:sz w:val="28"/>
          <w:szCs w:val="28"/>
        </w:rPr>
        <w:t>十四</w:t>
      </w:r>
      <w:r w:rsidR="006A28DA" w:rsidRPr="00453CB1">
        <w:rPr>
          <w:rFonts w:eastAsia="標楷體"/>
          <w:color w:val="000000" w:themeColor="text1"/>
          <w:sz w:val="28"/>
          <w:szCs w:val="28"/>
        </w:rPr>
        <w:t>、攜帶物品</w:t>
      </w:r>
      <w:r w:rsidR="00325D25" w:rsidRPr="00453CB1">
        <w:rPr>
          <w:rFonts w:eastAsia="標楷體"/>
          <w:color w:val="000000" w:themeColor="text1"/>
          <w:sz w:val="28"/>
          <w:szCs w:val="28"/>
        </w:rPr>
        <w:t>(</w:t>
      </w:r>
      <w:r w:rsidR="00325D25" w:rsidRPr="00453CB1">
        <w:rPr>
          <w:rFonts w:eastAsia="標楷體"/>
          <w:color w:val="000000" w:themeColor="text1"/>
          <w:sz w:val="28"/>
          <w:szCs w:val="28"/>
        </w:rPr>
        <w:t>參考</w:t>
      </w:r>
      <w:r w:rsidR="00325D25" w:rsidRPr="00453CB1">
        <w:rPr>
          <w:rFonts w:eastAsia="標楷體"/>
          <w:color w:val="000000" w:themeColor="text1"/>
          <w:sz w:val="28"/>
          <w:szCs w:val="28"/>
        </w:rPr>
        <w:t>)</w:t>
      </w:r>
      <w:r w:rsidR="006A28DA" w:rsidRPr="00453CB1">
        <w:rPr>
          <w:rFonts w:eastAsia="標楷體"/>
          <w:color w:val="000000" w:themeColor="text1"/>
          <w:sz w:val="28"/>
          <w:szCs w:val="28"/>
        </w:rPr>
        <w:t>：</w:t>
      </w:r>
      <w:r w:rsidR="00B27898" w:rsidRPr="007C6436">
        <w:rPr>
          <w:rFonts w:eastAsia="標楷體" w:hint="eastAsia"/>
          <w:color w:val="000000" w:themeColor="text1"/>
          <w:sz w:val="28"/>
          <w:szCs w:val="28"/>
        </w:rPr>
        <w:t>另行通知</w:t>
      </w:r>
      <w:r w:rsidR="00444192">
        <w:rPr>
          <w:rFonts w:eastAsia="標楷體" w:hint="eastAsia"/>
          <w:color w:val="000000" w:themeColor="text1"/>
          <w:sz w:val="28"/>
          <w:szCs w:val="28"/>
        </w:rPr>
        <w:t>。</w:t>
      </w:r>
    </w:p>
    <w:p w14:paraId="77B7D895" w14:textId="77777777" w:rsidR="00B27898" w:rsidRPr="00AC2570" w:rsidRDefault="00453CB1" w:rsidP="007200B3">
      <w:pPr>
        <w:snapToGrid w:val="0"/>
        <w:spacing w:line="440" w:lineRule="exact"/>
        <w:ind w:left="848" w:hangingChars="303" w:hanging="848"/>
        <w:rPr>
          <w:rFonts w:eastAsia="標楷體"/>
          <w:color w:val="000000" w:themeColor="text1"/>
          <w:sz w:val="28"/>
          <w:szCs w:val="28"/>
        </w:rPr>
      </w:pPr>
      <w:r w:rsidRPr="00AC2570">
        <w:rPr>
          <w:rFonts w:eastAsia="標楷體" w:hint="eastAsia"/>
          <w:color w:val="000000" w:themeColor="text1"/>
          <w:sz w:val="28"/>
          <w:szCs w:val="28"/>
        </w:rPr>
        <w:t>十五</w:t>
      </w:r>
      <w:r w:rsidR="00B27898" w:rsidRPr="00AC2570">
        <w:rPr>
          <w:rFonts w:eastAsia="標楷體" w:hint="eastAsia"/>
          <w:color w:val="000000" w:themeColor="text1"/>
          <w:sz w:val="28"/>
          <w:szCs w:val="28"/>
        </w:rPr>
        <w:t>、防疫規定</w:t>
      </w:r>
      <w:r w:rsidR="00B57068" w:rsidRPr="00AC2570">
        <w:rPr>
          <w:rFonts w:eastAsia="標楷體" w:hint="eastAsia"/>
          <w:color w:val="000000" w:themeColor="text1"/>
          <w:sz w:val="28"/>
          <w:szCs w:val="28"/>
        </w:rPr>
        <w:t>：</w:t>
      </w:r>
      <w:r w:rsidR="006F7D2A" w:rsidRPr="00AC2570">
        <w:rPr>
          <w:rFonts w:eastAsia="標楷體" w:hint="eastAsia"/>
          <w:color w:val="000000" w:themeColor="text1"/>
          <w:sz w:val="28"/>
          <w:szCs w:val="28"/>
        </w:rPr>
        <w:t>另行通知相關規定</w:t>
      </w:r>
      <w:r w:rsidR="00850128">
        <w:rPr>
          <w:rFonts w:eastAsia="標楷體" w:hint="eastAsia"/>
          <w:color w:val="000000" w:themeColor="text1"/>
          <w:sz w:val="28"/>
          <w:szCs w:val="28"/>
        </w:rPr>
        <w:t>。</w:t>
      </w:r>
    </w:p>
    <w:p w14:paraId="62FCB1BB" w14:textId="77777777" w:rsidR="00BA3E60" w:rsidRPr="00AC2570" w:rsidRDefault="00236740" w:rsidP="009B6ADF">
      <w:pPr>
        <w:snapToGrid w:val="0"/>
        <w:spacing w:line="480" w:lineRule="exact"/>
        <w:ind w:leftChars="-1" w:left="2196" w:hangingChars="785" w:hanging="2198"/>
        <w:rPr>
          <w:rFonts w:eastAsia="標楷體"/>
          <w:color w:val="000000" w:themeColor="text1"/>
          <w:sz w:val="28"/>
          <w:szCs w:val="28"/>
        </w:rPr>
      </w:pPr>
      <w:r w:rsidRPr="00AC2570">
        <w:rPr>
          <w:rFonts w:eastAsia="標楷體"/>
          <w:color w:val="000000" w:themeColor="text1"/>
          <w:sz w:val="28"/>
          <w:szCs w:val="28"/>
        </w:rPr>
        <w:t>十</w:t>
      </w:r>
      <w:r w:rsidR="00453CB1" w:rsidRPr="00AC2570">
        <w:rPr>
          <w:rFonts w:eastAsia="標楷體" w:hint="eastAsia"/>
          <w:color w:val="000000" w:themeColor="text1"/>
          <w:sz w:val="28"/>
          <w:szCs w:val="28"/>
        </w:rPr>
        <w:t>六</w:t>
      </w:r>
      <w:r w:rsidR="006A28DA" w:rsidRPr="00AC2570">
        <w:rPr>
          <w:rFonts w:eastAsia="標楷體"/>
          <w:color w:val="000000" w:themeColor="text1"/>
          <w:sz w:val="28"/>
          <w:szCs w:val="28"/>
        </w:rPr>
        <w:t>、獎勵：</w:t>
      </w:r>
      <w:r w:rsidR="0031079A" w:rsidRPr="00AC2570">
        <w:rPr>
          <w:rFonts w:eastAsia="標楷體"/>
          <w:color w:val="000000" w:themeColor="text1"/>
          <w:sz w:val="28"/>
          <w:szCs w:val="28"/>
        </w:rPr>
        <w:t>承辦學校</w:t>
      </w:r>
      <w:r w:rsidR="00325D25" w:rsidRPr="00AC2570">
        <w:rPr>
          <w:rFonts w:eastAsia="標楷體"/>
          <w:color w:val="000000" w:themeColor="text1"/>
          <w:sz w:val="28"/>
          <w:szCs w:val="28"/>
        </w:rPr>
        <w:t>單位</w:t>
      </w:r>
      <w:r w:rsidR="0031079A" w:rsidRPr="00AC2570">
        <w:rPr>
          <w:rFonts w:eastAsia="標楷體"/>
          <w:color w:val="000000" w:themeColor="text1"/>
          <w:sz w:val="28"/>
          <w:szCs w:val="28"/>
        </w:rPr>
        <w:t>暨</w:t>
      </w:r>
      <w:r w:rsidR="006A28DA" w:rsidRPr="00AC2570">
        <w:rPr>
          <w:rFonts w:eastAsia="標楷體"/>
          <w:color w:val="000000" w:themeColor="text1"/>
          <w:sz w:val="28"/>
          <w:szCs w:val="28"/>
        </w:rPr>
        <w:t>大</w:t>
      </w:r>
      <w:r w:rsidR="0087079B" w:rsidRPr="00AC2570">
        <w:rPr>
          <w:rFonts w:eastAsia="標楷體"/>
          <w:color w:val="000000" w:themeColor="text1"/>
          <w:sz w:val="28"/>
          <w:szCs w:val="28"/>
        </w:rPr>
        <w:t>會</w:t>
      </w:r>
      <w:r w:rsidR="006A28DA" w:rsidRPr="00AC2570">
        <w:rPr>
          <w:rFonts w:eastAsia="標楷體"/>
          <w:color w:val="000000" w:themeColor="text1"/>
          <w:sz w:val="28"/>
          <w:szCs w:val="28"/>
        </w:rPr>
        <w:t>工作績優人員，依</w:t>
      </w:r>
      <w:proofErr w:type="gramStart"/>
      <w:r w:rsidR="006A28DA" w:rsidRPr="00AC2570">
        <w:rPr>
          <w:rFonts w:eastAsia="標楷體"/>
          <w:color w:val="000000" w:themeColor="text1"/>
          <w:sz w:val="28"/>
          <w:szCs w:val="28"/>
        </w:rPr>
        <w:t>規</w:t>
      </w:r>
      <w:proofErr w:type="gramEnd"/>
      <w:r w:rsidR="006A28DA" w:rsidRPr="00AC2570">
        <w:rPr>
          <w:rFonts w:eastAsia="標楷體"/>
          <w:color w:val="000000" w:themeColor="text1"/>
          <w:sz w:val="28"/>
          <w:szCs w:val="28"/>
        </w:rPr>
        <w:t>予以敘獎。</w:t>
      </w:r>
    </w:p>
    <w:p w14:paraId="133B3877" w14:textId="7A940F27" w:rsidR="00BA3E60" w:rsidRPr="00FF6BD9" w:rsidRDefault="00453CB1" w:rsidP="009B6ADF">
      <w:pPr>
        <w:snapToGrid w:val="0"/>
        <w:spacing w:line="480" w:lineRule="exact"/>
        <w:ind w:leftChars="9" w:left="862" w:hangingChars="300" w:hanging="840"/>
        <w:rPr>
          <w:rFonts w:eastAsia="標楷體"/>
          <w:color w:val="000000" w:themeColor="text1"/>
          <w:sz w:val="28"/>
          <w:szCs w:val="28"/>
        </w:rPr>
      </w:pPr>
      <w:r w:rsidRPr="00AC2570">
        <w:rPr>
          <w:rFonts w:eastAsia="標楷體"/>
          <w:color w:val="000000" w:themeColor="text1"/>
          <w:sz w:val="28"/>
          <w:szCs w:val="28"/>
        </w:rPr>
        <w:t>十</w:t>
      </w:r>
      <w:r w:rsidRPr="00AC2570">
        <w:rPr>
          <w:rFonts w:eastAsia="標楷體" w:hint="eastAsia"/>
          <w:color w:val="000000" w:themeColor="text1"/>
          <w:sz w:val="28"/>
          <w:szCs w:val="28"/>
        </w:rPr>
        <w:t>七</w:t>
      </w:r>
      <w:r w:rsidR="006A28DA" w:rsidRPr="00AC2570">
        <w:rPr>
          <w:rFonts w:eastAsia="標楷體"/>
          <w:color w:val="000000" w:themeColor="text1"/>
          <w:sz w:val="28"/>
          <w:szCs w:val="28"/>
        </w:rPr>
        <w:t>、</w:t>
      </w:r>
      <w:r w:rsidR="00973069" w:rsidRPr="001C3EE7">
        <w:rPr>
          <w:rFonts w:ascii="標楷體" w:eastAsia="標楷體" w:hAnsi="標楷體" w:cs="新細明體" w:hint="eastAsia"/>
          <w:color w:val="000000"/>
          <w:sz w:val="28"/>
          <w:szCs w:val="28"/>
        </w:rPr>
        <w:t>大會工作人員及帶隊服務員，於大露營</w:t>
      </w:r>
      <w:proofErr w:type="gramStart"/>
      <w:r w:rsidR="00973069" w:rsidRPr="001C3EE7">
        <w:rPr>
          <w:rFonts w:ascii="標楷體" w:eastAsia="標楷體" w:hAnsi="標楷體" w:cs="新細明體" w:hint="eastAsia"/>
          <w:color w:val="000000"/>
          <w:sz w:val="28"/>
          <w:szCs w:val="28"/>
        </w:rPr>
        <w:t>期間</w:t>
      </w:r>
      <w:r w:rsidR="00973069" w:rsidRPr="00FF6BD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，</w:t>
      </w:r>
      <w:proofErr w:type="gramEnd"/>
      <w:r w:rsidR="00E51347" w:rsidRPr="00FF6BD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自執行勤務當日起1</w:t>
      </w:r>
      <w:r w:rsidR="00E51347" w:rsidRPr="00FF6BD9">
        <w:rPr>
          <w:rFonts w:ascii="標楷體" w:eastAsia="標楷體" w:hAnsi="標楷體" w:cs="新細明體"/>
          <w:color w:val="000000" w:themeColor="text1"/>
          <w:sz w:val="28"/>
          <w:szCs w:val="28"/>
        </w:rPr>
        <w:t>年內</w:t>
      </w:r>
      <w:r w:rsidR="00E51347" w:rsidRPr="00FF6BD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，</w:t>
      </w:r>
      <w:r w:rsidR="00E51347" w:rsidRPr="00FF6BD9">
        <w:rPr>
          <w:rFonts w:ascii="標楷體" w:eastAsia="標楷體" w:hAnsi="標楷體" w:cs="新細明體"/>
          <w:color w:val="000000" w:themeColor="text1"/>
          <w:sz w:val="28"/>
          <w:szCs w:val="28"/>
        </w:rPr>
        <w:t>以不影</w:t>
      </w:r>
      <w:r w:rsidR="00E51347" w:rsidRPr="00FF6BD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響</w:t>
      </w:r>
      <w:r w:rsidR="00E51347" w:rsidRPr="00FF6BD9">
        <w:rPr>
          <w:rFonts w:ascii="標楷體" w:eastAsia="標楷體" w:hAnsi="標楷體" w:cs="新細明體"/>
          <w:color w:val="000000" w:themeColor="text1"/>
          <w:sz w:val="28"/>
          <w:szCs w:val="28"/>
        </w:rPr>
        <w:t>學生受教權</w:t>
      </w:r>
      <w:r w:rsidR="00E51347" w:rsidRPr="00FF6BD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益</w:t>
      </w:r>
      <w:r w:rsidR="00E51347" w:rsidRPr="00FF6BD9">
        <w:rPr>
          <w:rFonts w:ascii="標楷體" w:eastAsia="標楷體" w:hAnsi="標楷體" w:cs="新細明體"/>
          <w:color w:val="000000" w:themeColor="text1"/>
          <w:sz w:val="28"/>
          <w:szCs w:val="28"/>
        </w:rPr>
        <w:t>為前提下</w:t>
      </w:r>
      <w:sdt>
        <w:sdtPr>
          <w:rPr>
            <w:rFonts w:ascii="標楷體" w:eastAsia="標楷體" w:hAnsi="標楷體"/>
            <w:color w:val="000000" w:themeColor="text1"/>
          </w:rPr>
          <w:tag w:val="goog_rdk_36"/>
          <w:id w:val="273757783"/>
        </w:sdtPr>
        <w:sdtEndPr/>
        <w:sdtContent>
          <w:r w:rsidR="00973069" w:rsidRPr="00FF6BD9">
            <w:rPr>
              <w:rFonts w:ascii="標楷體" w:eastAsia="標楷體" w:hAnsi="標楷體" w:cs="新細明體" w:hint="eastAsia"/>
              <w:color w:val="000000" w:themeColor="text1"/>
              <w:sz w:val="28"/>
              <w:szCs w:val="28"/>
            </w:rPr>
            <w:t>補休</w:t>
          </w:r>
        </w:sdtContent>
      </w:sdt>
      <w:sdt>
        <w:sdtPr>
          <w:rPr>
            <w:rFonts w:ascii="標楷體" w:eastAsia="標楷體" w:hAnsi="標楷體"/>
            <w:color w:val="000000" w:themeColor="text1"/>
          </w:rPr>
          <w:tag w:val="goog_rdk_37"/>
          <w:id w:val="-67884663"/>
        </w:sdtPr>
        <w:sdtEndPr/>
        <w:sdtContent>
          <w:r w:rsidR="00973069" w:rsidRPr="00FF6BD9">
            <w:rPr>
              <w:rFonts w:ascii="標楷體" w:eastAsia="標楷體" w:hAnsi="標楷體" w:cs="新細明體" w:hint="eastAsia"/>
              <w:color w:val="000000" w:themeColor="text1"/>
              <w:sz w:val="28"/>
              <w:szCs w:val="28"/>
            </w:rPr>
            <w:t>二天</w:t>
          </w:r>
        </w:sdtContent>
      </w:sdt>
      <w:sdt>
        <w:sdtPr>
          <w:rPr>
            <w:rFonts w:ascii="標楷體" w:eastAsia="標楷體" w:hAnsi="標楷體"/>
            <w:color w:val="000000" w:themeColor="text1"/>
          </w:rPr>
          <w:tag w:val="goog_rdk_38"/>
          <w:id w:val="-1231840875"/>
        </w:sdtPr>
        <w:sdtEndPr>
          <w:rPr>
            <w:strike/>
          </w:rPr>
        </w:sdtEndPr>
        <w:sdtContent>
          <w:r w:rsidR="00973069" w:rsidRPr="00FF6BD9">
            <w:rPr>
              <w:rFonts w:ascii="標楷體" w:eastAsia="標楷體" w:hAnsi="標楷體" w:cs="Gungsuh"/>
              <w:color w:val="000000" w:themeColor="text1"/>
              <w:sz w:val="28"/>
              <w:szCs w:val="28"/>
            </w:rPr>
            <w:t>(</w:t>
          </w:r>
          <w:r w:rsidR="00973069" w:rsidRPr="00FF6BD9">
            <w:rPr>
              <w:rFonts w:ascii="標楷體" w:eastAsia="標楷體" w:hAnsi="標楷體" w:cs="新細明體" w:hint="eastAsia"/>
              <w:color w:val="000000" w:themeColor="text1"/>
              <w:sz w:val="28"/>
              <w:szCs w:val="28"/>
            </w:rPr>
            <w:t>課</w:t>
          </w:r>
          <w:proofErr w:type="gramStart"/>
          <w:r w:rsidR="00973069" w:rsidRPr="00FF6BD9">
            <w:rPr>
              <w:rFonts w:ascii="標楷體" w:eastAsia="標楷體" w:hAnsi="標楷體" w:cs="新細明體" w:hint="eastAsia"/>
              <w:color w:val="000000" w:themeColor="text1"/>
              <w:sz w:val="28"/>
              <w:szCs w:val="28"/>
            </w:rPr>
            <w:t>務排</w:t>
          </w:r>
          <w:proofErr w:type="gramEnd"/>
          <w:r w:rsidR="00973069" w:rsidRPr="00FF6BD9">
            <w:rPr>
              <w:rFonts w:ascii="標楷體" w:eastAsia="標楷體" w:hAnsi="標楷體" w:cs="新細明體" w:hint="eastAsia"/>
              <w:color w:val="000000" w:themeColor="text1"/>
              <w:sz w:val="28"/>
              <w:szCs w:val="28"/>
            </w:rPr>
            <w:t>代</w:t>
          </w:r>
          <w:r w:rsidR="00973069" w:rsidRPr="00FF6BD9">
            <w:rPr>
              <w:rFonts w:ascii="標楷體" w:eastAsia="標楷體" w:hAnsi="標楷體" w:cs="Gungsuh"/>
              <w:color w:val="000000" w:themeColor="text1"/>
              <w:sz w:val="28"/>
              <w:szCs w:val="28"/>
            </w:rPr>
            <w:t>)</w:t>
          </w:r>
        </w:sdtContent>
      </w:sdt>
      <w:r w:rsidR="00973069" w:rsidRPr="00FF6BD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14:paraId="61F1E56D" w14:textId="77777777" w:rsidR="002431CD" w:rsidRPr="00AC2570" w:rsidRDefault="002431CD" w:rsidP="009B6ADF">
      <w:pPr>
        <w:snapToGrid w:val="0"/>
        <w:spacing w:line="480" w:lineRule="exact"/>
        <w:ind w:leftChars="9" w:left="862" w:hangingChars="300" w:hanging="840"/>
        <w:rPr>
          <w:rFonts w:eastAsia="標楷體"/>
          <w:color w:val="000000" w:themeColor="text1"/>
          <w:sz w:val="28"/>
          <w:szCs w:val="28"/>
        </w:rPr>
      </w:pPr>
      <w:r w:rsidRPr="00AC2570">
        <w:rPr>
          <w:rFonts w:eastAsia="標楷體" w:hint="eastAsia"/>
          <w:color w:val="000000" w:themeColor="text1"/>
          <w:sz w:val="28"/>
          <w:szCs w:val="28"/>
        </w:rPr>
        <w:t>十八、本案保險相關規定</w:t>
      </w:r>
    </w:p>
    <w:p w14:paraId="17FB6948" w14:textId="77777777" w:rsidR="006D401E" w:rsidRPr="00AC2570" w:rsidRDefault="006D401E" w:rsidP="00074F41">
      <w:pPr>
        <w:pStyle w:val="ab"/>
        <w:numPr>
          <w:ilvl w:val="0"/>
          <w:numId w:val="6"/>
        </w:numPr>
        <w:snapToGrid w:val="0"/>
        <w:spacing w:line="44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AC2570">
        <w:rPr>
          <w:rFonts w:eastAsia="標楷體" w:hint="eastAsia"/>
          <w:color w:val="000000" w:themeColor="text1"/>
          <w:sz w:val="28"/>
          <w:szCs w:val="28"/>
        </w:rPr>
        <w:t>針對未滿</w:t>
      </w:r>
      <w:r w:rsidRPr="00AC2570">
        <w:rPr>
          <w:rFonts w:eastAsia="標楷體" w:hint="eastAsia"/>
          <w:color w:val="000000" w:themeColor="text1"/>
          <w:sz w:val="28"/>
          <w:szCs w:val="28"/>
        </w:rPr>
        <w:t>15</w:t>
      </w:r>
      <w:r w:rsidRPr="00AC2570">
        <w:rPr>
          <w:rFonts w:eastAsia="標楷體" w:hint="eastAsia"/>
          <w:color w:val="000000" w:themeColor="text1"/>
          <w:sz w:val="28"/>
          <w:szCs w:val="28"/>
        </w:rPr>
        <w:t>足歲之被保人投保「旅行平安保險」時，保險公司</w:t>
      </w:r>
      <w:r w:rsidRPr="00AC2570">
        <w:rPr>
          <w:rFonts w:eastAsia="標楷體" w:hint="eastAsia"/>
          <w:b/>
          <w:color w:val="000000" w:themeColor="text1"/>
          <w:sz w:val="28"/>
          <w:szCs w:val="28"/>
          <w:u w:val="thick"/>
        </w:rPr>
        <w:t>需先檢核</w:t>
      </w:r>
      <w:r w:rsidRPr="00AC2570">
        <w:rPr>
          <w:rFonts w:eastAsia="標楷體" w:hint="eastAsia"/>
          <w:color w:val="000000" w:themeColor="text1"/>
          <w:sz w:val="28"/>
          <w:szCs w:val="28"/>
        </w:rPr>
        <w:t>每一被保險人目前累計核算同業喪葬費用保險金額</w:t>
      </w:r>
      <w:r w:rsidRPr="00AC2570">
        <w:rPr>
          <w:rFonts w:eastAsia="標楷體" w:hint="eastAsia"/>
          <w:color w:val="000000" w:themeColor="text1"/>
          <w:sz w:val="28"/>
          <w:szCs w:val="28"/>
        </w:rPr>
        <w:t>(</w:t>
      </w:r>
      <w:r w:rsidRPr="00AC2570">
        <w:rPr>
          <w:rFonts w:eastAsia="標楷體" w:hint="eastAsia"/>
          <w:color w:val="000000" w:themeColor="text1"/>
          <w:sz w:val="28"/>
          <w:szCs w:val="28"/>
        </w:rPr>
        <w:t>以下簡稱累計總額</w:t>
      </w:r>
      <w:r w:rsidRPr="00AC2570">
        <w:rPr>
          <w:rFonts w:eastAsia="標楷體" w:hint="eastAsia"/>
          <w:color w:val="000000" w:themeColor="text1"/>
          <w:sz w:val="28"/>
          <w:szCs w:val="28"/>
        </w:rPr>
        <w:t>)</w:t>
      </w:r>
      <w:r w:rsidRPr="00AC2570">
        <w:rPr>
          <w:rFonts w:eastAsia="標楷體" w:hint="eastAsia"/>
          <w:color w:val="000000" w:themeColor="text1"/>
          <w:sz w:val="28"/>
          <w:szCs w:val="28"/>
        </w:rPr>
        <w:t>：</w:t>
      </w:r>
    </w:p>
    <w:p w14:paraId="2302AB1A" w14:textId="77777777" w:rsidR="006D401E" w:rsidRPr="00AC2570" w:rsidRDefault="006D401E" w:rsidP="006D401E">
      <w:pPr>
        <w:snapToGrid w:val="0"/>
        <w:spacing w:line="440" w:lineRule="exact"/>
        <w:ind w:left="993"/>
        <w:rPr>
          <w:rFonts w:eastAsia="標楷體"/>
          <w:color w:val="000000" w:themeColor="text1"/>
          <w:sz w:val="28"/>
          <w:szCs w:val="28"/>
        </w:rPr>
      </w:pPr>
      <w:r w:rsidRPr="00AC2570">
        <w:rPr>
          <w:rFonts w:eastAsia="標楷體" w:hint="eastAsia"/>
          <w:color w:val="000000" w:themeColor="text1"/>
          <w:sz w:val="28"/>
          <w:szCs w:val="28"/>
        </w:rPr>
        <w:t>1.</w:t>
      </w:r>
      <w:r w:rsidRPr="00AC2570">
        <w:rPr>
          <w:rFonts w:eastAsia="標楷體" w:hint="eastAsia"/>
          <w:color w:val="000000" w:themeColor="text1"/>
          <w:sz w:val="28"/>
          <w:szCs w:val="28"/>
        </w:rPr>
        <w:t>累計總額</w:t>
      </w:r>
      <w:r w:rsidRPr="00AC2570">
        <w:rPr>
          <w:rFonts w:eastAsia="標楷體" w:hint="eastAsia"/>
          <w:color w:val="000000" w:themeColor="text1"/>
          <w:sz w:val="28"/>
          <w:szCs w:val="28"/>
        </w:rPr>
        <w:t>(</w:t>
      </w:r>
      <w:proofErr w:type="gramStart"/>
      <w:r w:rsidRPr="00AC2570">
        <w:rPr>
          <w:rFonts w:eastAsia="標楷體" w:hint="eastAsia"/>
          <w:color w:val="000000" w:themeColor="text1"/>
          <w:sz w:val="28"/>
          <w:szCs w:val="28"/>
        </w:rPr>
        <w:t>不含本次</w:t>
      </w:r>
      <w:proofErr w:type="gramEnd"/>
      <w:r w:rsidRPr="00AC2570">
        <w:rPr>
          <w:rFonts w:eastAsia="標楷體" w:hint="eastAsia"/>
          <w:color w:val="000000" w:themeColor="text1"/>
          <w:sz w:val="28"/>
          <w:szCs w:val="28"/>
        </w:rPr>
        <w:t>投保金額</w:t>
      </w:r>
      <w:r w:rsidRPr="00AC2570">
        <w:rPr>
          <w:rFonts w:eastAsia="標楷體" w:hint="eastAsia"/>
          <w:color w:val="000000" w:themeColor="text1"/>
          <w:sz w:val="28"/>
          <w:szCs w:val="28"/>
        </w:rPr>
        <w:t>)</w:t>
      </w:r>
      <w:r w:rsidRPr="00AC2570">
        <w:rPr>
          <w:rFonts w:eastAsia="標楷體" w:hint="eastAsia"/>
          <w:color w:val="000000" w:themeColor="text1"/>
          <w:sz w:val="28"/>
          <w:szCs w:val="28"/>
        </w:rPr>
        <w:t>未達保險法第</w:t>
      </w:r>
      <w:r w:rsidRPr="00AC2570">
        <w:rPr>
          <w:rFonts w:eastAsia="標楷體" w:hint="eastAsia"/>
          <w:color w:val="000000" w:themeColor="text1"/>
          <w:sz w:val="28"/>
          <w:szCs w:val="28"/>
        </w:rPr>
        <w:t>107</w:t>
      </w:r>
      <w:r w:rsidRPr="00AC2570">
        <w:rPr>
          <w:rFonts w:eastAsia="標楷體" w:hint="eastAsia"/>
          <w:color w:val="000000" w:themeColor="text1"/>
          <w:sz w:val="28"/>
          <w:szCs w:val="28"/>
        </w:rPr>
        <w:t>條規定之限額者：</w:t>
      </w:r>
    </w:p>
    <w:p w14:paraId="386AC3E9" w14:textId="77777777" w:rsidR="003704A1" w:rsidRPr="00AC2570" w:rsidRDefault="006D401E" w:rsidP="003704A1">
      <w:pPr>
        <w:pStyle w:val="ab"/>
        <w:snapToGrid w:val="0"/>
        <w:spacing w:line="440" w:lineRule="exact"/>
        <w:ind w:leftChars="472" w:left="1699" w:hangingChars="202" w:hanging="566"/>
        <w:rPr>
          <w:rFonts w:eastAsia="標楷體"/>
          <w:color w:val="000000" w:themeColor="text1"/>
          <w:sz w:val="28"/>
          <w:szCs w:val="28"/>
        </w:rPr>
      </w:pPr>
      <w:r w:rsidRPr="00AC2570">
        <w:rPr>
          <w:rFonts w:eastAsia="標楷體" w:hint="eastAsia"/>
          <w:color w:val="000000" w:themeColor="text1"/>
          <w:sz w:val="28"/>
          <w:szCs w:val="28"/>
        </w:rPr>
        <w:t>甲、保險公司應優先補足保險法第</w:t>
      </w:r>
      <w:r w:rsidRPr="00AC2570">
        <w:rPr>
          <w:rFonts w:eastAsia="標楷體" w:hint="eastAsia"/>
          <w:color w:val="000000" w:themeColor="text1"/>
          <w:sz w:val="28"/>
          <w:szCs w:val="28"/>
        </w:rPr>
        <w:t>107</w:t>
      </w:r>
      <w:r w:rsidRPr="00AC2570">
        <w:rPr>
          <w:rFonts w:eastAsia="標楷體" w:hint="eastAsia"/>
          <w:color w:val="000000" w:themeColor="text1"/>
          <w:sz w:val="28"/>
          <w:szCs w:val="28"/>
        </w:rPr>
        <w:t>條規定之限額缺口，若</w:t>
      </w:r>
      <w:proofErr w:type="gramStart"/>
      <w:r w:rsidRPr="00AC2570">
        <w:rPr>
          <w:rFonts w:eastAsia="標楷體" w:hint="eastAsia"/>
          <w:color w:val="000000" w:themeColor="text1"/>
          <w:sz w:val="28"/>
          <w:szCs w:val="28"/>
        </w:rPr>
        <w:t>加計本次</w:t>
      </w:r>
      <w:proofErr w:type="gramEnd"/>
      <w:r w:rsidRPr="00AC2570">
        <w:rPr>
          <w:rFonts w:eastAsia="標楷體" w:hint="eastAsia"/>
          <w:color w:val="000000" w:themeColor="text1"/>
          <w:sz w:val="28"/>
          <w:szCs w:val="28"/>
        </w:rPr>
        <w:t>投保金額後累計總額超過保險法第</w:t>
      </w:r>
      <w:r w:rsidRPr="00AC2570">
        <w:rPr>
          <w:rFonts w:eastAsia="標楷體" w:hint="eastAsia"/>
          <w:color w:val="000000" w:themeColor="text1"/>
          <w:sz w:val="28"/>
          <w:szCs w:val="28"/>
        </w:rPr>
        <w:t>107</w:t>
      </w:r>
      <w:r w:rsidRPr="00AC2570">
        <w:rPr>
          <w:rFonts w:eastAsia="標楷體" w:hint="eastAsia"/>
          <w:color w:val="000000" w:themeColor="text1"/>
          <w:sz w:val="28"/>
          <w:szCs w:val="28"/>
        </w:rPr>
        <w:t>條定之限額，超過部分保險公司應拒絕承保。</w:t>
      </w:r>
    </w:p>
    <w:p w14:paraId="72EA95B6" w14:textId="77777777" w:rsidR="006D401E" w:rsidRPr="00AC2570" w:rsidRDefault="003704A1" w:rsidP="003704A1">
      <w:pPr>
        <w:pStyle w:val="ab"/>
        <w:snapToGrid w:val="0"/>
        <w:spacing w:line="440" w:lineRule="exact"/>
        <w:ind w:leftChars="0" w:left="1134"/>
        <w:rPr>
          <w:rFonts w:eastAsia="標楷體"/>
          <w:color w:val="000000" w:themeColor="text1"/>
          <w:sz w:val="28"/>
          <w:szCs w:val="28"/>
        </w:rPr>
      </w:pPr>
      <w:r w:rsidRPr="00AC2570">
        <w:rPr>
          <w:rFonts w:eastAsia="標楷體" w:hint="eastAsia"/>
          <w:color w:val="000000" w:themeColor="text1"/>
          <w:sz w:val="28"/>
          <w:szCs w:val="28"/>
        </w:rPr>
        <w:t>乙、</w:t>
      </w:r>
      <w:r w:rsidR="006D401E" w:rsidRPr="00AC2570">
        <w:rPr>
          <w:rFonts w:eastAsia="標楷體" w:hint="eastAsia"/>
          <w:color w:val="000000" w:themeColor="text1"/>
          <w:sz w:val="28"/>
          <w:szCs w:val="28"/>
        </w:rPr>
        <w:t>保戶可選擇單獨投保或附加無喪葬費用保險金之傷害醫療保險商品。</w:t>
      </w:r>
    </w:p>
    <w:p w14:paraId="2C7E5FAE" w14:textId="77777777" w:rsidR="006D401E" w:rsidRPr="00AC2570" w:rsidRDefault="003704A1" w:rsidP="003704A1">
      <w:pPr>
        <w:pStyle w:val="ab"/>
        <w:snapToGrid w:val="0"/>
        <w:spacing w:line="440" w:lineRule="exact"/>
        <w:ind w:leftChars="0" w:left="993"/>
        <w:rPr>
          <w:rFonts w:eastAsia="標楷體"/>
          <w:color w:val="000000" w:themeColor="text1"/>
          <w:sz w:val="28"/>
          <w:szCs w:val="28"/>
        </w:rPr>
      </w:pPr>
      <w:r w:rsidRPr="00AC2570">
        <w:rPr>
          <w:rFonts w:eastAsia="標楷體" w:hint="eastAsia"/>
          <w:color w:val="000000" w:themeColor="text1"/>
          <w:sz w:val="28"/>
          <w:szCs w:val="28"/>
        </w:rPr>
        <w:t>2.</w:t>
      </w:r>
      <w:r w:rsidR="006D401E" w:rsidRPr="00AC2570">
        <w:rPr>
          <w:rFonts w:eastAsia="標楷體" w:hint="eastAsia"/>
          <w:color w:val="000000" w:themeColor="text1"/>
          <w:sz w:val="28"/>
          <w:szCs w:val="28"/>
        </w:rPr>
        <w:t>累計總額</w:t>
      </w:r>
      <w:r w:rsidR="006D401E" w:rsidRPr="00AC2570">
        <w:rPr>
          <w:rFonts w:eastAsia="標楷體" w:hint="eastAsia"/>
          <w:color w:val="000000" w:themeColor="text1"/>
          <w:sz w:val="28"/>
          <w:szCs w:val="28"/>
        </w:rPr>
        <w:t>(</w:t>
      </w:r>
      <w:proofErr w:type="gramStart"/>
      <w:r w:rsidR="006D401E" w:rsidRPr="00AC2570">
        <w:rPr>
          <w:rFonts w:eastAsia="標楷體" w:hint="eastAsia"/>
          <w:color w:val="000000" w:themeColor="text1"/>
          <w:sz w:val="28"/>
          <w:szCs w:val="28"/>
        </w:rPr>
        <w:t>不含本次</w:t>
      </w:r>
      <w:proofErr w:type="gramEnd"/>
      <w:r w:rsidR="006D401E" w:rsidRPr="00AC2570">
        <w:rPr>
          <w:rFonts w:eastAsia="標楷體" w:hint="eastAsia"/>
          <w:color w:val="000000" w:themeColor="text1"/>
          <w:sz w:val="28"/>
          <w:szCs w:val="28"/>
        </w:rPr>
        <w:t>投保金額</w:t>
      </w:r>
      <w:r w:rsidR="006D401E" w:rsidRPr="00AC2570">
        <w:rPr>
          <w:rFonts w:eastAsia="標楷體" w:hint="eastAsia"/>
          <w:color w:val="000000" w:themeColor="text1"/>
          <w:sz w:val="28"/>
          <w:szCs w:val="28"/>
        </w:rPr>
        <w:t>)</w:t>
      </w:r>
      <w:r w:rsidRPr="00AC2570">
        <w:rPr>
          <w:rFonts w:eastAsia="標楷體" w:hint="eastAsia"/>
          <w:color w:val="000000" w:themeColor="text1"/>
          <w:sz w:val="28"/>
          <w:szCs w:val="28"/>
        </w:rPr>
        <w:t>已達</w:t>
      </w:r>
      <w:r w:rsidR="006D401E" w:rsidRPr="00AC2570">
        <w:rPr>
          <w:rFonts w:eastAsia="標楷體" w:hint="eastAsia"/>
          <w:color w:val="000000" w:themeColor="text1"/>
          <w:sz w:val="28"/>
          <w:szCs w:val="28"/>
        </w:rPr>
        <w:t>保險法第</w:t>
      </w:r>
      <w:r w:rsidR="006D401E" w:rsidRPr="00AC2570">
        <w:rPr>
          <w:rFonts w:eastAsia="標楷體" w:hint="eastAsia"/>
          <w:color w:val="000000" w:themeColor="text1"/>
          <w:sz w:val="28"/>
          <w:szCs w:val="28"/>
        </w:rPr>
        <w:t>107</w:t>
      </w:r>
      <w:r w:rsidR="006D401E" w:rsidRPr="00AC2570">
        <w:rPr>
          <w:rFonts w:eastAsia="標楷體" w:hint="eastAsia"/>
          <w:color w:val="000000" w:themeColor="text1"/>
          <w:sz w:val="28"/>
          <w:szCs w:val="28"/>
        </w:rPr>
        <w:t>規定之限額者</w:t>
      </w:r>
      <w:r w:rsidRPr="00AC2570">
        <w:rPr>
          <w:rFonts w:eastAsia="標楷體" w:hint="eastAsia"/>
          <w:color w:val="000000" w:themeColor="text1"/>
          <w:sz w:val="28"/>
          <w:szCs w:val="28"/>
        </w:rPr>
        <w:t>：</w:t>
      </w:r>
    </w:p>
    <w:p w14:paraId="072953BB" w14:textId="77777777" w:rsidR="003704A1" w:rsidRPr="00AC2570" w:rsidRDefault="006D401E" w:rsidP="003704A1">
      <w:pPr>
        <w:pStyle w:val="ab"/>
        <w:snapToGrid w:val="0"/>
        <w:spacing w:line="440" w:lineRule="exact"/>
        <w:ind w:leftChars="0" w:left="1159"/>
        <w:rPr>
          <w:rFonts w:eastAsia="標楷體"/>
          <w:color w:val="000000" w:themeColor="text1"/>
          <w:sz w:val="28"/>
          <w:szCs w:val="28"/>
        </w:rPr>
      </w:pPr>
      <w:r w:rsidRPr="00AC2570">
        <w:rPr>
          <w:rFonts w:eastAsia="標楷體" w:hint="eastAsia"/>
          <w:color w:val="000000" w:themeColor="text1"/>
          <w:sz w:val="28"/>
          <w:szCs w:val="28"/>
        </w:rPr>
        <w:t>甲、保險公司應拒絕承保旅行平安保險。</w:t>
      </w:r>
    </w:p>
    <w:p w14:paraId="577DE547" w14:textId="77777777" w:rsidR="006D401E" w:rsidRPr="00AC2570" w:rsidRDefault="006D401E" w:rsidP="003704A1">
      <w:pPr>
        <w:pStyle w:val="ab"/>
        <w:snapToGrid w:val="0"/>
        <w:spacing w:line="440" w:lineRule="exact"/>
        <w:ind w:leftChars="0" w:left="1159"/>
        <w:rPr>
          <w:rFonts w:eastAsia="標楷體"/>
          <w:color w:val="000000" w:themeColor="text1"/>
          <w:sz w:val="28"/>
          <w:szCs w:val="28"/>
        </w:rPr>
      </w:pPr>
      <w:r w:rsidRPr="00AC2570">
        <w:rPr>
          <w:rFonts w:eastAsia="標楷體" w:hint="eastAsia"/>
          <w:color w:val="000000" w:themeColor="text1"/>
          <w:sz w:val="28"/>
          <w:szCs w:val="28"/>
        </w:rPr>
        <w:t>乙、保戶可選擇單獨投保無喪葬費用保險金之傷害醫療保險商品</w:t>
      </w:r>
    </w:p>
    <w:p w14:paraId="13D1C56A" w14:textId="77777777" w:rsidR="006D401E" w:rsidRPr="00AC2570" w:rsidRDefault="006D401E" w:rsidP="006D401E">
      <w:pPr>
        <w:pStyle w:val="ab"/>
        <w:numPr>
          <w:ilvl w:val="0"/>
          <w:numId w:val="6"/>
        </w:numPr>
        <w:snapToGrid w:val="0"/>
        <w:spacing w:line="44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AC2570">
        <w:rPr>
          <w:rFonts w:eastAsia="標楷體" w:hint="eastAsia"/>
          <w:color w:val="000000" w:themeColor="text1"/>
          <w:sz w:val="28"/>
          <w:szCs w:val="28"/>
        </w:rPr>
        <w:t>學生家長配合事項</w:t>
      </w:r>
    </w:p>
    <w:p w14:paraId="718F2735" w14:textId="77777777" w:rsidR="006D401E" w:rsidRPr="00AC2570" w:rsidRDefault="006D401E" w:rsidP="00B72D3A">
      <w:pPr>
        <w:snapToGrid w:val="0"/>
        <w:spacing w:line="440" w:lineRule="exact"/>
        <w:ind w:left="1134"/>
        <w:rPr>
          <w:rFonts w:eastAsia="標楷體"/>
          <w:color w:val="000000" w:themeColor="text1"/>
          <w:sz w:val="28"/>
          <w:szCs w:val="28"/>
        </w:rPr>
      </w:pPr>
      <w:r w:rsidRPr="00AC2570">
        <w:rPr>
          <w:rFonts w:eastAsia="標楷體" w:hint="eastAsia"/>
          <w:color w:val="000000" w:themeColor="text1"/>
          <w:sz w:val="28"/>
          <w:szCs w:val="28"/>
        </w:rPr>
        <w:t>保險公司為確保未滿</w:t>
      </w:r>
      <w:r w:rsidRPr="00AC2570">
        <w:rPr>
          <w:rFonts w:eastAsia="標楷體" w:hint="eastAsia"/>
          <w:color w:val="000000" w:themeColor="text1"/>
          <w:sz w:val="28"/>
          <w:szCs w:val="28"/>
        </w:rPr>
        <w:t>15</w:t>
      </w:r>
      <w:r w:rsidRPr="00AC2570">
        <w:rPr>
          <w:rFonts w:eastAsia="標楷體" w:hint="eastAsia"/>
          <w:color w:val="000000" w:themeColor="text1"/>
          <w:sz w:val="28"/>
          <w:szCs w:val="28"/>
        </w:rPr>
        <w:t>足歲之被保人權益</w:t>
      </w:r>
      <w:r w:rsidR="003704A1" w:rsidRPr="00AC2570">
        <w:rPr>
          <w:rFonts w:eastAsia="標楷體" w:hint="eastAsia"/>
          <w:color w:val="000000" w:themeColor="text1"/>
          <w:sz w:val="28"/>
          <w:szCs w:val="28"/>
        </w:rPr>
        <w:t>，</w:t>
      </w:r>
      <w:r w:rsidRPr="00AC2570">
        <w:rPr>
          <w:rFonts w:eastAsia="標楷體" w:hint="eastAsia"/>
          <w:color w:val="000000" w:themeColor="text1"/>
          <w:sz w:val="28"/>
          <w:szCs w:val="28"/>
        </w:rPr>
        <w:t>當投保旅行平安保險時</w:t>
      </w:r>
      <w:r w:rsidR="003704A1" w:rsidRPr="00AC2570">
        <w:rPr>
          <w:rFonts w:eastAsia="標楷體" w:hint="eastAsia"/>
          <w:color w:val="000000" w:themeColor="text1"/>
          <w:sz w:val="28"/>
          <w:szCs w:val="28"/>
        </w:rPr>
        <w:t>，</w:t>
      </w:r>
      <w:r w:rsidRPr="00AC2570">
        <w:rPr>
          <w:rFonts w:eastAsia="標楷體" w:hint="eastAsia"/>
          <w:color w:val="000000" w:themeColor="text1"/>
          <w:sz w:val="28"/>
          <w:szCs w:val="28"/>
        </w:rPr>
        <w:t>保險公司將確認其商業保險投保情形</w:t>
      </w:r>
      <w:r w:rsidR="003704A1" w:rsidRPr="00AC2570">
        <w:rPr>
          <w:rFonts w:eastAsia="標楷體" w:hint="eastAsia"/>
          <w:color w:val="000000" w:themeColor="text1"/>
          <w:sz w:val="28"/>
          <w:szCs w:val="28"/>
        </w:rPr>
        <w:t>，</w:t>
      </w:r>
      <w:r w:rsidRPr="00AC2570">
        <w:rPr>
          <w:rFonts w:eastAsia="標楷體" w:hint="eastAsia"/>
          <w:color w:val="000000" w:themeColor="text1"/>
          <w:sz w:val="28"/>
          <w:szCs w:val="28"/>
        </w:rPr>
        <w:t>並優先補足保險法</w:t>
      </w:r>
      <w:r w:rsidRPr="00AC2570">
        <w:rPr>
          <w:rFonts w:eastAsia="標楷體" w:hint="eastAsia"/>
          <w:color w:val="000000" w:themeColor="text1"/>
          <w:sz w:val="28"/>
          <w:szCs w:val="28"/>
        </w:rPr>
        <w:t>107</w:t>
      </w:r>
      <w:r w:rsidRPr="00AC2570">
        <w:rPr>
          <w:rFonts w:eastAsia="標楷體" w:hint="eastAsia"/>
          <w:color w:val="000000" w:themeColor="text1"/>
          <w:sz w:val="28"/>
          <w:szCs w:val="28"/>
        </w:rPr>
        <w:t>條規定之喪葬費用缺口。</w:t>
      </w:r>
    </w:p>
    <w:p w14:paraId="1BE002D5" w14:textId="77777777" w:rsidR="003704A1" w:rsidRPr="00AC2570" w:rsidRDefault="003704A1" w:rsidP="003704A1">
      <w:pPr>
        <w:pStyle w:val="ab"/>
        <w:numPr>
          <w:ilvl w:val="0"/>
          <w:numId w:val="6"/>
        </w:numPr>
        <w:snapToGrid w:val="0"/>
        <w:spacing w:line="44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AC2570">
        <w:rPr>
          <w:rFonts w:eastAsia="標楷體" w:hint="eastAsia"/>
          <w:color w:val="000000" w:themeColor="text1"/>
          <w:sz w:val="28"/>
          <w:szCs w:val="28"/>
        </w:rPr>
        <w:t>經投保公司檢核後，</w:t>
      </w:r>
      <w:proofErr w:type="gramStart"/>
      <w:r w:rsidRPr="00AC2570">
        <w:rPr>
          <w:rFonts w:eastAsia="標楷體" w:hint="eastAsia"/>
          <w:color w:val="000000" w:themeColor="text1"/>
          <w:sz w:val="28"/>
          <w:szCs w:val="28"/>
        </w:rPr>
        <w:t>將逐校通知</w:t>
      </w:r>
      <w:proofErr w:type="gramEnd"/>
      <w:r w:rsidR="00724245" w:rsidRPr="00AC2570">
        <w:rPr>
          <w:rFonts w:eastAsia="標楷體" w:hint="eastAsia"/>
          <w:color w:val="000000" w:themeColor="text1"/>
          <w:sz w:val="28"/>
          <w:szCs w:val="28"/>
        </w:rPr>
        <w:t>無法參與投保</w:t>
      </w:r>
      <w:r w:rsidRPr="00AC2570">
        <w:rPr>
          <w:rFonts w:eastAsia="標楷體" w:hint="eastAsia"/>
          <w:color w:val="000000" w:themeColor="text1"/>
          <w:sz w:val="28"/>
          <w:szCs w:val="28"/>
        </w:rPr>
        <w:t>之學生名單，請各團團長協助轉知家長。</w:t>
      </w:r>
    </w:p>
    <w:p w14:paraId="7BD9727A" w14:textId="77777777" w:rsidR="003704A1" w:rsidRPr="00AC2570" w:rsidRDefault="003704A1" w:rsidP="003704A1">
      <w:pPr>
        <w:pStyle w:val="ab"/>
        <w:numPr>
          <w:ilvl w:val="0"/>
          <w:numId w:val="6"/>
        </w:numPr>
        <w:snapToGrid w:val="0"/>
        <w:spacing w:line="44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AC2570">
        <w:rPr>
          <w:rFonts w:eastAsia="標楷體" w:hint="eastAsia"/>
          <w:color w:val="000000" w:themeColor="text1"/>
          <w:sz w:val="28"/>
          <w:szCs w:val="28"/>
        </w:rPr>
        <w:t>本案無法參與投保之學生不得要求另行退費</w:t>
      </w:r>
      <w:r w:rsidR="00724245" w:rsidRPr="00AC2570">
        <w:rPr>
          <w:rFonts w:eastAsia="標楷體" w:hint="eastAsia"/>
          <w:color w:val="000000" w:themeColor="text1"/>
          <w:sz w:val="28"/>
          <w:szCs w:val="28"/>
        </w:rPr>
        <w:t>，其</w:t>
      </w:r>
      <w:r w:rsidR="00444192" w:rsidRPr="00AC2570">
        <w:rPr>
          <w:rFonts w:eastAsia="標楷體" w:hint="eastAsia"/>
          <w:color w:val="000000" w:themeColor="text1"/>
          <w:sz w:val="28"/>
          <w:szCs w:val="28"/>
        </w:rPr>
        <w:t>保險</w:t>
      </w:r>
      <w:r w:rsidR="00724245" w:rsidRPr="00AC2570">
        <w:rPr>
          <w:rFonts w:eastAsia="標楷體" w:hint="eastAsia"/>
          <w:color w:val="000000" w:themeColor="text1"/>
          <w:sz w:val="28"/>
          <w:szCs w:val="28"/>
        </w:rPr>
        <w:t>費用將轉作</w:t>
      </w:r>
      <w:r w:rsidR="00444192" w:rsidRPr="00AC2570">
        <w:rPr>
          <w:rFonts w:eastAsia="標楷體" w:hint="eastAsia"/>
          <w:color w:val="000000" w:themeColor="text1"/>
          <w:sz w:val="28"/>
          <w:szCs w:val="28"/>
        </w:rPr>
        <w:t>本案</w:t>
      </w:r>
      <w:r w:rsidR="001F1A6B" w:rsidRPr="00AC2570">
        <w:rPr>
          <w:rFonts w:eastAsia="標楷體" w:hint="eastAsia"/>
          <w:color w:val="000000" w:themeColor="text1"/>
          <w:sz w:val="28"/>
          <w:szCs w:val="28"/>
        </w:rPr>
        <w:t>活動</w:t>
      </w:r>
      <w:r w:rsidR="00724245" w:rsidRPr="00AC2570">
        <w:rPr>
          <w:rFonts w:eastAsia="標楷體" w:hint="eastAsia"/>
          <w:color w:val="000000" w:themeColor="text1"/>
          <w:sz w:val="28"/>
          <w:szCs w:val="28"/>
        </w:rPr>
        <w:t>經費使用。</w:t>
      </w:r>
    </w:p>
    <w:p w14:paraId="6009AF00" w14:textId="77777777" w:rsidR="00F6165A" w:rsidRPr="00AC2570" w:rsidRDefault="00453CB1" w:rsidP="009B6ADF">
      <w:pPr>
        <w:snapToGrid w:val="0"/>
        <w:spacing w:line="480" w:lineRule="exact"/>
        <w:rPr>
          <w:rFonts w:eastAsia="標楷體"/>
          <w:color w:val="000000" w:themeColor="text1"/>
          <w:sz w:val="28"/>
          <w:szCs w:val="28"/>
        </w:rPr>
      </w:pPr>
      <w:r w:rsidRPr="00AC2570">
        <w:rPr>
          <w:rFonts w:eastAsia="標楷體"/>
          <w:color w:val="000000" w:themeColor="text1"/>
          <w:sz w:val="28"/>
          <w:szCs w:val="28"/>
        </w:rPr>
        <w:t>十</w:t>
      </w:r>
      <w:r w:rsidR="002431CD" w:rsidRPr="00AC2570">
        <w:rPr>
          <w:rFonts w:eastAsia="標楷體" w:hint="eastAsia"/>
          <w:color w:val="000000" w:themeColor="text1"/>
          <w:sz w:val="28"/>
          <w:szCs w:val="28"/>
        </w:rPr>
        <w:t>九</w:t>
      </w:r>
      <w:r w:rsidR="0031079A" w:rsidRPr="00AC2570">
        <w:rPr>
          <w:rFonts w:eastAsia="標楷體"/>
          <w:color w:val="000000" w:themeColor="text1"/>
          <w:sz w:val="28"/>
          <w:szCs w:val="28"/>
        </w:rPr>
        <w:t>、本實施計畫</w:t>
      </w:r>
      <w:r w:rsidR="00EF064B" w:rsidRPr="00AC2570">
        <w:rPr>
          <w:rFonts w:eastAsia="標楷體"/>
          <w:color w:val="000000" w:themeColor="text1"/>
          <w:sz w:val="28"/>
          <w:szCs w:val="28"/>
        </w:rPr>
        <w:t>經</w:t>
      </w:r>
      <w:r w:rsidR="006A28DA" w:rsidRPr="00AC2570">
        <w:rPr>
          <w:rFonts w:eastAsia="標楷體"/>
          <w:color w:val="000000" w:themeColor="text1"/>
          <w:sz w:val="28"/>
          <w:szCs w:val="28"/>
        </w:rPr>
        <w:t>核定後實施。</w:t>
      </w:r>
    </w:p>
    <w:p w14:paraId="6E8B766D" w14:textId="77777777" w:rsidR="00444192" w:rsidRPr="00AC2570" w:rsidRDefault="00444192" w:rsidP="009B6ADF">
      <w:pPr>
        <w:snapToGrid w:val="0"/>
        <w:spacing w:line="480" w:lineRule="exact"/>
        <w:rPr>
          <w:rFonts w:eastAsia="標楷體"/>
          <w:color w:val="000000" w:themeColor="text1"/>
          <w:sz w:val="28"/>
          <w:szCs w:val="28"/>
        </w:rPr>
      </w:pPr>
    </w:p>
    <w:p w14:paraId="774B3538" w14:textId="77777777" w:rsidR="007653CB" w:rsidRDefault="00444192">
      <w:pPr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br w:type="page"/>
      </w:r>
    </w:p>
    <w:p w14:paraId="1B45AED7" w14:textId="19D02AAE" w:rsidR="007653CB" w:rsidRDefault="007653CB" w:rsidP="009836D3">
      <w:pPr>
        <w:rPr>
          <w:rFonts w:eastAsia="標楷體"/>
          <w:color w:val="000000"/>
          <w:sz w:val="28"/>
          <w:szCs w:val="28"/>
        </w:rPr>
      </w:pPr>
      <w:r w:rsidRPr="009836D3">
        <w:rPr>
          <w:rFonts w:eastAsia="標楷體" w:hint="eastAsia"/>
          <w:color w:val="000000"/>
          <w:sz w:val="32"/>
          <w:szCs w:val="32"/>
        </w:rPr>
        <w:lastRenderedPageBreak/>
        <w:t>附件一</w:t>
      </w:r>
      <w:r w:rsidRPr="00A52C03">
        <w:rPr>
          <w:rFonts w:eastAsia="標楷體"/>
          <w:noProof/>
        </w:rPr>
        <w:drawing>
          <wp:anchor distT="0" distB="0" distL="114300" distR="114300" simplePos="0" relativeHeight="251659776" behindDoc="0" locked="0" layoutInCell="1" allowOverlap="0" wp14:anchorId="6A51C5F5" wp14:editId="62020B4F">
            <wp:simplePos x="0" y="0"/>
            <wp:positionH relativeFrom="page">
              <wp:posOffset>695325</wp:posOffset>
            </wp:positionH>
            <wp:positionV relativeFrom="page">
              <wp:posOffset>685800</wp:posOffset>
            </wp:positionV>
            <wp:extent cx="6172200" cy="314325"/>
            <wp:effectExtent l="0" t="0" r="0" b="9525"/>
            <wp:wrapTopAndBottom/>
            <wp:docPr id="421" name="Picture 4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" name="Picture 42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512D92" w14:textId="6ED38EAB" w:rsidR="007653CB" w:rsidRDefault="003A4442" w:rsidP="009836D3">
      <w:pPr>
        <w:jc w:val="center"/>
        <w:rPr>
          <w:rFonts w:eastAsia="標楷體"/>
          <w:sz w:val="40"/>
        </w:rPr>
      </w:pPr>
      <w:r>
        <w:rPr>
          <w:rFonts w:eastAsia="標楷體"/>
          <w:sz w:val="40"/>
        </w:rPr>
        <w:t>2026</w:t>
      </w:r>
      <w:r w:rsidR="007653CB" w:rsidRPr="00A52C03">
        <w:rPr>
          <w:rFonts w:eastAsia="標楷體"/>
          <w:sz w:val="40"/>
        </w:rPr>
        <w:t>新竹市全市大露營日程表</w:t>
      </w:r>
    </w:p>
    <w:p w14:paraId="544E0E1C" w14:textId="77777777" w:rsidR="007653CB" w:rsidRPr="00A52C03" w:rsidRDefault="007653CB" w:rsidP="007653CB">
      <w:pPr>
        <w:ind w:left="98"/>
        <w:jc w:val="center"/>
        <w:rPr>
          <w:rFonts w:eastAsia="標楷體"/>
        </w:rPr>
      </w:pPr>
    </w:p>
    <w:tbl>
      <w:tblPr>
        <w:tblStyle w:val="TableGrid"/>
        <w:tblW w:w="8625" w:type="dxa"/>
        <w:tblInd w:w="922" w:type="dxa"/>
        <w:tblLayout w:type="fixed"/>
        <w:tblCellMar>
          <w:top w:w="5" w:type="dxa"/>
          <w:bottom w:w="5" w:type="dxa"/>
          <w:right w:w="65" w:type="dxa"/>
        </w:tblCellMar>
        <w:tblLook w:val="04A0" w:firstRow="1" w:lastRow="0" w:firstColumn="1" w:lastColumn="0" w:noHBand="0" w:noVBand="1"/>
      </w:tblPr>
      <w:tblGrid>
        <w:gridCol w:w="2103"/>
        <w:gridCol w:w="1630"/>
        <w:gridCol w:w="1631"/>
        <w:gridCol w:w="1630"/>
        <w:gridCol w:w="1631"/>
      </w:tblGrid>
      <w:tr w:rsidR="007653CB" w:rsidRPr="00A52C03" w14:paraId="645148FA" w14:textId="77777777" w:rsidTr="008772D4">
        <w:trPr>
          <w:trHeight w:val="737"/>
        </w:trPr>
        <w:tc>
          <w:tcPr>
            <w:tcW w:w="2103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01A5E" w14:textId="51E73210" w:rsidR="007653CB" w:rsidRPr="00630C9D" w:rsidRDefault="007653CB" w:rsidP="008772D4">
            <w:pPr>
              <w:ind w:left="6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  <w:t>日期</w:t>
            </w:r>
          </w:p>
        </w:tc>
        <w:tc>
          <w:tcPr>
            <w:tcW w:w="3261" w:type="dxa"/>
            <w:gridSpan w:val="2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06BF4" w14:textId="2D787C89" w:rsidR="007653CB" w:rsidRPr="00630C9D" w:rsidRDefault="00C25ACF" w:rsidP="008772D4">
            <w:pPr>
              <w:ind w:left="67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2"/>
              </w:rPr>
              <w:t>7</w:t>
            </w:r>
            <w:r w:rsidR="007653CB" w:rsidRPr="00630C9D"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2"/>
              </w:rPr>
              <w:t>4</w:t>
            </w:r>
            <w:r w:rsidR="007653CB" w:rsidRPr="00630C9D"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</w:rPr>
              <w:t>(</w:t>
            </w:r>
            <w:r w:rsidR="007653CB" w:rsidRPr="00630C9D"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  <w:t>星期六</w:t>
            </w:r>
            <w:r w:rsidR="007653CB" w:rsidRPr="00630C9D"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</w:rPr>
              <w:t>)</w:t>
            </w:r>
          </w:p>
        </w:tc>
        <w:tc>
          <w:tcPr>
            <w:tcW w:w="3261" w:type="dxa"/>
            <w:gridSpan w:val="2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14:paraId="6BBA4761" w14:textId="024E5CC1" w:rsidR="007653CB" w:rsidRPr="00630C9D" w:rsidRDefault="00C25ACF" w:rsidP="008772D4">
            <w:pPr>
              <w:ind w:left="65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2"/>
              </w:rPr>
              <w:t>7</w:t>
            </w:r>
            <w:r w:rsidR="007653CB" w:rsidRPr="00630C9D"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2"/>
              </w:rPr>
              <w:t>5</w:t>
            </w:r>
            <w:r w:rsidR="007653CB" w:rsidRPr="00630C9D"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</w:rPr>
              <w:t>(</w:t>
            </w:r>
            <w:r w:rsidR="007653CB" w:rsidRPr="00630C9D"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  <w:t>星期日</w:t>
            </w:r>
            <w:r w:rsidR="007653CB" w:rsidRPr="00630C9D"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</w:rPr>
              <w:t>)</w:t>
            </w:r>
          </w:p>
        </w:tc>
      </w:tr>
      <w:tr w:rsidR="007653CB" w:rsidRPr="00A52C03" w14:paraId="549EAF8A" w14:textId="77777777" w:rsidTr="008772D4">
        <w:trPr>
          <w:trHeight w:val="737"/>
        </w:trPr>
        <w:tc>
          <w:tcPr>
            <w:tcW w:w="210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978A9" w14:textId="13490872" w:rsidR="007653CB" w:rsidRPr="00630C9D" w:rsidRDefault="007653CB" w:rsidP="008772D4">
            <w:pPr>
              <w:ind w:left="137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06</w:t>
            </w: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：</w:t>
            </w: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00~0</w:t>
            </w:r>
            <w:r w:rsidR="00C25ACF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6</w:t>
            </w: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：</w:t>
            </w:r>
            <w:r w:rsidR="00C25ACF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3</w:t>
            </w: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0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6BD10" w14:textId="77777777" w:rsidR="007653CB" w:rsidRPr="00630C9D" w:rsidRDefault="007653CB" w:rsidP="008772D4">
            <w:pPr>
              <w:ind w:right="-139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</w:pP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  <w:t>準備</w:t>
            </w:r>
          </w:p>
          <w:p w14:paraId="1ED00E91" w14:textId="77777777" w:rsidR="007653CB" w:rsidRPr="00630C9D" w:rsidRDefault="007653CB" w:rsidP="008772D4">
            <w:pPr>
              <w:ind w:right="-139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  <w:t>時間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14:paraId="2ECB9EFA" w14:textId="74E66C16" w:rsidR="007653CB" w:rsidRPr="00630C9D" w:rsidRDefault="007653CB" w:rsidP="008772D4">
            <w:pPr>
              <w:ind w:left="59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  <w:t>起床盥洗</w:t>
            </w:r>
          </w:p>
        </w:tc>
      </w:tr>
      <w:tr w:rsidR="007653CB" w:rsidRPr="00A52C03" w14:paraId="1D55819E" w14:textId="77777777" w:rsidTr="008772D4">
        <w:trPr>
          <w:trHeight w:val="737"/>
        </w:trPr>
        <w:tc>
          <w:tcPr>
            <w:tcW w:w="210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12F5A" w14:textId="73D5B6F5" w:rsidR="007653CB" w:rsidRPr="00630C9D" w:rsidRDefault="007653CB" w:rsidP="008772D4">
            <w:pPr>
              <w:ind w:left="137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0</w:t>
            </w:r>
            <w:r w:rsidR="00C25ACF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6</w:t>
            </w: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：</w:t>
            </w:r>
            <w:r w:rsidR="00C25ACF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3</w:t>
            </w: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0~07</w:t>
            </w: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：</w:t>
            </w:r>
            <w:r w:rsidR="00C25ACF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2</w:t>
            </w: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0</w:t>
            </w:r>
          </w:p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4270F4" w14:textId="77777777" w:rsidR="007653CB" w:rsidRPr="00630C9D" w:rsidRDefault="007653CB" w:rsidP="008772D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14:paraId="3BF411A4" w14:textId="46CD7A55" w:rsidR="007653CB" w:rsidRPr="00630C9D" w:rsidRDefault="007653CB" w:rsidP="008772D4">
            <w:pPr>
              <w:ind w:left="59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  <w:t>早餐</w:t>
            </w:r>
          </w:p>
        </w:tc>
      </w:tr>
      <w:tr w:rsidR="007653CB" w:rsidRPr="00A52C03" w14:paraId="7D47B5A7" w14:textId="77777777" w:rsidTr="008772D4">
        <w:trPr>
          <w:trHeight w:val="737"/>
        </w:trPr>
        <w:tc>
          <w:tcPr>
            <w:tcW w:w="210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A5759" w14:textId="68D8D907" w:rsidR="007653CB" w:rsidRPr="00630C9D" w:rsidRDefault="007653CB" w:rsidP="008772D4">
            <w:pPr>
              <w:ind w:left="137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07</w:t>
            </w: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：</w:t>
            </w:r>
            <w:r w:rsidR="00C25ACF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2</w:t>
            </w: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0~08</w:t>
            </w: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：</w:t>
            </w:r>
            <w:r w:rsidR="00883823" w:rsidRPr="00630C9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0</w:t>
            </w: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0</w:t>
            </w:r>
          </w:p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D5E013" w14:textId="77777777" w:rsidR="007653CB" w:rsidRPr="00630C9D" w:rsidRDefault="007653CB" w:rsidP="008772D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14:paraId="500224B9" w14:textId="53DAEFE9" w:rsidR="007653CB" w:rsidRPr="00630C9D" w:rsidRDefault="007653CB" w:rsidP="008772D4">
            <w:pPr>
              <w:ind w:left="59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  <w:t>升旗、</w:t>
            </w:r>
            <w:proofErr w:type="gramStart"/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  <w:t>晨檢</w:t>
            </w:r>
            <w:proofErr w:type="gramEnd"/>
          </w:p>
        </w:tc>
      </w:tr>
      <w:tr w:rsidR="007937BD" w:rsidRPr="00A52C03" w14:paraId="72F9AC37" w14:textId="77777777" w:rsidTr="008772D4">
        <w:trPr>
          <w:trHeight w:val="737"/>
        </w:trPr>
        <w:tc>
          <w:tcPr>
            <w:tcW w:w="210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0CFD0" w14:textId="620ABD7A" w:rsidR="007937BD" w:rsidRPr="00630C9D" w:rsidRDefault="007937BD" w:rsidP="008772D4">
            <w:pPr>
              <w:ind w:left="137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08</w:t>
            </w: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：</w:t>
            </w:r>
            <w:r w:rsidRPr="00630C9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0</w:t>
            </w: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0~0</w:t>
            </w:r>
            <w:r w:rsidRPr="00630C9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8</w:t>
            </w: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：</w:t>
            </w:r>
            <w:r w:rsidRPr="00630C9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3</w:t>
            </w: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0</w:t>
            </w:r>
          </w:p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13A0C" w14:textId="77777777" w:rsidR="007937BD" w:rsidRPr="00630C9D" w:rsidRDefault="007937BD" w:rsidP="008772D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51CD640" w14:textId="77777777" w:rsidR="007937BD" w:rsidRPr="00630C9D" w:rsidRDefault="007937BD" w:rsidP="008772D4">
            <w:pPr>
              <w:ind w:left="605" w:right="805" w:firstLine="4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</w:pP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  <w:t>A</w:t>
            </w:r>
          </w:p>
          <w:p w14:paraId="3E53FA57" w14:textId="77777777" w:rsidR="007937BD" w:rsidRPr="00630C9D" w:rsidRDefault="007937BD" w:rsidP="008772D4">
            <w:pPr>
              <w:ind w:left="605" w:right="805" w:firstLine="4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</w:pP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  <w:t>模</w:t>
            </w:r>
          </w:p>
          <w:p w14:paraId="36B7B213" w14:textId="77777777" w:rsidR="007937BD" w:rsidRPr="00630C9D" w:rsidRDefault="007937BD" w:rsidP="008772D4">
            <w:pPr>
              <w:ind w:left="605" w:right="805" w:firstLine="4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</w:pP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  <w:t>組</w:t>
            </w:r>
          </w:p>
          <w:p w14:paraId="40374DE8" w14:textId="77777777" w:rsidR="007937BD" w:rsidRPr="00630C9D" w:rsidRDefault="007937BD" w:rsidP="008772D4">
            <w:pPr>
              <w:ind w:left="605" w:right="805" w:firstLine="4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</w:pP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  <w:t>活</w:t>
            </w:r>
          </w:p>
          <w:p w14:paraId="24B4904E" w14:textId="53E4C962" w:rsidR="007937BD" w:rsidRPr="00630C9D" w:rsidRDefault="007937BD" w:rsidP="008772D4">
            <w:pPr>
              <w:ind w:left="605" w:right="805" w:firstLine="43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  <w:t>動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auto"/>
              <w:right w:val="single" w:sz="17" w:space="0" w:color="000000"/>
            </w:tcBorders>
            <w:vAlign w:val="center"/>
          </w:tcPr>
          <w:p w14:paraId="3E10BDB4" w14:textId="77777777" w:rsidR="007937BD" w:rsidRPr="00630C9D" w:rsidRDefault="007937BD" w:rsidP="008772D4">
            <w:pPr>
              <w:ind w:right="458" w:firstLine="5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</w:pP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  <w:t>B</w:t>
            </w:r>
          </w:p>
          <w:p w14:paraId="234A732A" w14:textId="77777777" w:rsidR="007937BD" w:rsidRPr="00630C9D" w:rsidRDefault="007937BD" w:rsidP="008772D4">
            <w:pPr>
              <w:ind w:right="458" w:firstLine="5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</w:pP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  <w:t>模</w:t>
            </w:r>
          </w:p>
          <w:p w14:paraId="7A30E4C0" w14:textId="77777777" w:rsidR="007937BD" w:rsidRPr="00630C9D" w:rsidRDefault="007937BD" w:rsidP="008772D4">
            <w:pPr>
              <w:ind w:right="458" w:firstLine="5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</w:pP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  <w:t>組</w:t>
            </w:r>
          </w:p>
          <w:p w14:paraId="40C4996E" w14:textId="77777777" w:rsidR="007937BD" w:rsidRPr="00630C9D" w:rsidRDefault="007937BD" w:rsidP="008772D4">
            <w:pPr>
              <w:ind w:right="458" w:firstLine="5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</w:pP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  <w:t>活</w:t>
            </w:r>
          </w:p>
          <w:p w14:paraId="513ED838" w14:textId="77777777" w:rsidR="007937BD" w:rsidRPr="00630C9D" w:rsidRDefault="007937BD" w:rsidP="008772D4">
            <w:pPr>
              <w:ind w:right="458" w:firstLine="53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  <w:t>動</w:t>
            </w:r>
          </w:p>
        </w:tc>
      </w:tr>
      <w:tr w:rsidR="007937BD" w:rsidRPr="00A52C03" w14:paraId="47B81A0E" w14:textId="77777777" w:rsidTr="008772D4">
        <w:trPr>
          <w:trHeight w:val="737"/>
        </w:trPr>
        <w:tc>
          <w:tcPr>
            <w:tcW w:w="210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0ABF2" w14:textId="5113ECA7" w:rsidR="007937BD" w:rsidRPr="00630C9D" w:rsidRDefault="007937BD" w:rsidP="008772D4">
            <w:pPr>
              <w:ind w:left="137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09</w:t>
            </w: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：</w:t>
            </w:r>
            <w:r w:rsidRPr="00630C9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0</w:t>
            </w: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0~09</w:t>
            </w: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：</w:t>
            </w:r>
            <w:r w:rsidRPr="00630C9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3</w:t>
            </w: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0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14766" w14:textId="046A9BC3" w:rsidR="007937BD" w:rsidRPr="00630C9D" w:rsidRDefault="007937BD" w:rsidP="008772D4">
            <w:pPr>
              <w:ind w:left="62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  <w:t>報</w:t>
            </w: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  <w:t xml:space="preserve">    </w:t>
            </w: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  <w:t>到</w:t>
            </w: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17CB77F" w14:textId="77777777" w:rsidR="007937BD" w:rsidRPr="00630C9D" w:rsidRDefault="007937BD" w:rsidP="008772D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17" w:space="0" w:color="000000"/>
            </w:tcBorders>
            <w:vAlign w:val="center"/>
          </w:tcPr>
          <w:p w14:paraId="389859C1" w14:textId="77777777" w:rsidR="007937BD" w:rsidRPr="00630C9D" w:rsidRDefault="007937BD" w:rsidP="008772D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7937BD" w:rsidRPr="00A52C03" w14:paraId="45EB5FE9" w14:textId="77777777" w:rsidTr="008772D4">
        <w:trPr>
          <w:trHeight w:val="737"/>
        </w:trPr>
        <w:tc>
          <w:tcPr>
            <w:tcW w:w="210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C55DC" w14:textId="08E63A32" w:rsidR="007937BD" w:rsidRPr="00630C9D" w:rsidRDefault="007937BD" w:rsidP="008772D4">
            <w:pPr>
              <w:ind w:left="142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09</w:t>
            </w: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：</w:t>
            </w:r>
            <w:r w:rsidRPr="00630C9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3</w:t>
            </w: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0~11</w:t>
            </w: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：</w:t>
            </w:r>
            <w:r w:rsidRPr="00630C9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0</w:t>
            </w: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0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6E3C4" w14:textId="0353460B" w:rsidR="007937BD" w:rsidRPr="00630C9D" w:rsidRDefault="007937BD" w:rsidP="008772D4">
            <w:pPr>
              <w:ind w:left="62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  <w:t>營地建設</w:t>
            </w: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15CA003" w14:textId="77777777" w:rsidR="007937BD" w:rsidRPr="00630C9D" w:rsidRDefault="007937BD" w:rsidP="008772D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17" w:space="0" w:color="000000"/>
            </w:tcBorders>
            <w:vAlign w:val="center"/>
          </w:tcPr>
          <w:p w14:paraId="29734358" w14:textId="77777777" w:rsidR="007937BD" w:rsidRPr="00630C9D" w:rsidRDefault="007937BD" w:rsidP="008772D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7937BD" w:rsidRPr="00A52C03" w14:paraId="5889DFA7" w14:textId="77777777" w:rsidTr="008772D4">
        <w:trPr>
          <w:trHeight w:val="366"/>
        </w:trPr>
        <w:tc>
          <w:tcPr>
            <w:tcW w:w="2103" w:type="dxa"/>
            <w:vMerge w:val="restart"/>
            <w:tcBorders>
              <w:top w:val="single" w:sz="4" w:space="0" w:color="000000"/>
              <w:left w:val="single" w:sz="17" w:space="0" w:color="000000"/>
              <w:right w:val="single" w:sz="4" w:space="0" w:color="000000"/>
            </w:tcBorders>
            <w:vAlign w:val="center"/>
          </w:tcPr>
          <w:p w14:paraId="71CB386C" w14:textId="2CB2B81D" w:rsidR="007937BD" w:rsidRPr="00630C9D" w:rsidRDefault="007937BD" w:rsidP="008772D4">
            <w:pPr>
              <w:ind w:left="142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11</w:t>
            </w: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：</w:t>
            </w:r>
            <w:r w:rsidRPr="00630C9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0</w:t>
            </w: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0~1</w:t>
            </w:r>
            <w:r w:rsidRPr="00630C9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2</w:t>
            </w: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：</w:t>
            </w:r>
            <w:r w:rsidRPr="00630C9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0</w:t>
            </w: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0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406BB7" w14:textId="3E9C151F" w:rsidR="007937BD" w:rsidRPr="00630C9D" w:rsidRDefault="007937BD" w:rsidP="008772D4">
            <w:pPr>
              <w:ind w:left="62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  <w:t>始</w:t>
            </w: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  <w:t xml:space="preserve"> </w:t>
            </w: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  <w:t>業</w:t>
            </w: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  <w:t xml:space="preserve"> </w:t>
            </w: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  <w:t>式</w:t>
            </w: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  <w:t xml:space="preserve"> </w:t>
            </w:r>
            <w:r w:rsidRPr="00630C9D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</w:rPr>
              <w:t>(</w:t>
            </w:r>
            <w:r w:rsidR="00C25ACF" w:rsidRPr="00C25ACF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</w:rPr>
              <w:t>運動中心</w:t>
            </w:r>
            <w:r w:rsidRPr="00630C9D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</w:rPr>
              <w:t>)</w:t>
            </w: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0AC963" w14:textId="77777777" w:rsidR="007937BD" w:rsidRPr="00630C9D" w:rsidRDefault="007937BD" w:rsidP="008772D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bottom w:val="single" w:sz="4" w:space="0" w:color="000000"/>
              <w:right w:val="single" w:sz="17" w:space="0" w:color="000000"/>
            </w:tcBorders>
            <w:vAlign w:val="center"/>
          </w:tcPr>
          <w:p w14:paraId="034A6824" w14:textId="564C1D3E" w:rsidR="007937BD" w:rsidRPr="00630C9D" w:rsidRDefault="007937BD" w:rsidP="008772D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7937BD" w:rsidRPr="00A52C03" w14:paraId="08CF5393" w14:textId="77777777" w:rsidTr="008772D4">
        <w:trPr>
          <w:trHeight w:val="366"/>
        </w:trPr>
        <w:tc>
          <w:tcPr>
            <w:tcW w:w="2103" w:type="dxa"/>
            <w:vMerge/>
            <w:tcBorders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FCDBB" w14:textId="77777777" w:rsidR="007937BD" w:rsidRPr="00630C9D" w:rsidRDefault="007937BD" w:rsidP="008772D4">
            <w:pPr>
              <w:ind w:left="142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4594C" w14:textId="77777777" w:rsidR="007937BD" w:rsidRPr="00630C9D" w:rsidRDefault="007937BD" w:rsidP="008772D4">
            <w:pPr>
              <w:ind w:left="62"/>
              <w:jc w:val="center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17" w:space="0" w:color="000000"/>
            </w:tcBorders>
            <w:vAlign w:val="center"/>
          </w:tcPr>
          <w:p w14:paraId="2156EC80" w14:textId="22B9F4BE" w:rsidR="007937BD" w:rsidRDefault="007937BD" w:rsidP="008772D4">
            <w:pPr>
              <w:ind w:left="6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</w:pP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  <w:t>午</w:t>
            </w: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  <w:t xml:space="preserve">    </w:t>
            </w: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  <w:t>餐</w:t>
            </w:r>
            <w:r w:rsidR="00E77654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</w:rPr>
              <w:t xml:space="preserve"> (</w:t>
            </w:r>
            <w:r w:rsidR="00E77654" w:rsidRPr="00630C9D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</w:rPr>
              <w:t>11:30</w:t>
            </w:r>
            <w:r w:rsidR="00E77654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</w:rPr>
              <w:t>)</w:t>
            </w:r>
          </w:p>
          <w:p w14:paraId="09C294B3" w14:textId="07CF8DCA" w:rsidR="00C25ACF" w:rsidRPr="00630C9D" w:rsidRDefault="00C25ACF" w:rsidP="008772D4">
            <w:pPr>
              <w:ind w:left="60"/>
              <w:jc w:val="center"/>
              <w:rPr>
                <w:rFonts w:eastAsia="標楷體"/>
                <w:color w:val="000000" w:themeColor="text1"/>
                <w:sz w:val="32"/>
              </w:rPr>
            </w:pP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  <w:t>拔營滅跡</w:t>
            </w:r>
          </w:p>
        </w:tc>
      </w:tr>
      <w:tr w:rsidR="007937BD" w:rsidRPr="00A52C03" w14:paraId="79E4A8A1" w14:textId="77777777" w:rsidTr="008772D4">
        <w:trPr>
          <w:trHeight w:val="737"/>
        </w:trPr>
        <w:tc>
          <w:tcPr>
            <w:tcW w:w="210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5FAD0" w14:textId="5F4DF924" w:rsidR="007937BD" w:rsidRPr="00630C9D" w:rsidRDefault="007937BD" w:rsidP="008772D4">
            <w:pPr>
              <w:ind w:left="137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12</w:t>
            </w: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：</w:t>
            </w: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00~13</w:t>
            </w: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：</w:t>
            </w: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30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3D2AE" w14:textId="4D5BCB4B" w:rsidR="007937BD" w:rsidRPr="00630C9D" w:rsidRDefault="007937BD" w:rsidP="008772D4">
            <w:pPr>
              <w:ind w:left="62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  <w:t>午</w:t>
            </w: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  <w:t xml:space="preserve">    </w:t>
            </w: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  <w:t>餐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14:paraId="6136443C" w14:textId="4496C8D9" w:rsidR="007937BD" w:rsidRPr="00630C9D" w:rsidRDefault="007937BD" w:rsidP="008772D4">
            <w:pPr>
              <w:ind w:left="60"/>
              <w:jc w:val="center"/>
              <w:rPr>
                <w:rFonts w:ascii="Times New Roman" w:eastAsia="標楷體" w:hAnsi="Times New Roman" w:cs="Times New Roman"/>
                <w:strike/>
                <w:color w:val="000000" w:themeColor="text1"/>
              </w:rPr>
            </w:pPr>
          </w:p>
        </w:tc>
      </w:tr>
      <w:tr w:rsidR="007653CB" w:rsidRPr="00A52C03" w14:paraId="5D16FFC6" w14:textId="77777777" w:rsidTr="008772D4">
        <w:trPr>
          <w:trHeight w:val="737"/>
        </w:trPr>
        <w:tc>
          <w:tcPr>
            <w:tcW w:w="210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62BD6" w14:textId="5592E7B1" w:rsidR="007653CB" w:rsidRPr="00630C9D" w:rsidRDefault="007653CB" w:rsidP="008772D4">
            <w:pPr>
              <w:ind w:left="137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13</w:t>
            </w: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：</w:t>
            </w: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30~14</w:t>
            </w: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：</w:t>
            </w: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00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6C9A9D" w14:textId="77777777" w:rsidR="007653CB" w:rsidRPr="00630C9D" w:rsidRDefault="007653CB" w:rsidP="008772D4">
            <w:pPr>
              <w:ind w:left="383" w:right="233" w:firstLine="19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</w:pP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  <w:t>B</w:t>
            </w:r>
          </w:p>
          <w:p w14:paraId="7C746C1F" w14:textId="77777777" w:rsidR="007653CB" w:rsidRPr="00630C9D" w:rsidRDefault="007653CB" w:rsidP="008772D4">
            <w:pPr>
              <w:ind w:left="383" w:right="233" w:firstLine="19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</w:pP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  <w:t>模</w:t>
            </w:r>
          </w:p>
          <w:p w14:paraId="1964E177" w14:textId="77777777" w:rsidR="007653CB" w:rsidRPr="00630C9D" w:rsidRDefault="007653CB" w:rsidP="008772D4">
            <w:pPr>
              <w:ind w:left="383" w:right="233" w:firstLine="19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</w:pP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  <w:t>組</w:t>
            </w:r>
          </w:p>
          <w:p w14:paraId="4E2A63FA" w14:textId="77777777" w:rsidR="007653CB" w:rsidRPr="00630C9D" w:rsidRDefault="007653CB" w:rsidP="008772D4">
            <w:pPr>
              <w:ind w:left="383" w:right="233" w:firstLine="19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</w:pP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  <w:t>活</w:t>
            </w:r>
          </w:p>
          <w:p w14:paraId="4B4A4E2D" w14:textId="77777777" w:rsidR="007653CB" w:rsidRPr="00630C9D" w:rsidRDefault="007653CB" w:rsidP="008772D4">
            <w:pPr>
              <w:ind w:left="383" w:right="233" w:firstLine="19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</w:pP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  <w:t>動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A604D0" w14:textId="77777777" w:rsidR="007653CB" w:rsidRPr="00630C9D" w:rsidRDefault="007653CB" w:rsidP="008772D4">
            <w:pPr>
              <w:ind w:left="544" w:right="399" w:firstLine="15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</w:pP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  <w:t>A</w:t>
            </w:r>
          </w:p>
          <w:p w14:paraId="0813920F" w14:textId="7FCF5D45" w:rsidR="007653CB" w:rsidRPr="00630C9D" w:rsidRDefault="007653CB" w:rsidP="008772D4">
            <w:pPr>
              <w:ind w:left="544" w:right="399" w:firstLine="15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  <w:t>模組活動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14:paraId="0DC75C11" w14:textId="77777777" w:rsidR="00C25ACF" w:rsidRDefault="007653CB" w:rsidP="008772D4">
            <w:pPr>
              <w:ind w:left="995" w:right="86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</w:pP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  <w:t>結</w:t>
            </w: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  <w:t xml:space="preserve"> </w:t>
            </w: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  <w:t>業</w:t>
            </w: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  <w:t xml:space="preserve"> </w:t>
            </w: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  <w:t>式</w:t>
            </w:r>
          </w:p>
          <w:p w14:paraId="71D6EB8A" w14:textId="346F0AF4" w:rsidR="007653CB" w:rsidRPr="008772D4" w:rsidRDefault="00E77654" w:rsidP="008772D4">
            <w:pPr>
              <w:ind w:left="995" w:right="86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8772D4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(</w:t>
            </w:r>
            <w:r w:rsidR="00C25ACF" w:rsidRPr="008772D4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13:30</w:t>
            </w:r>
            <w:r w:rsidRPr="008772D4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)</w:t>
            </w:r>
          </w:p>
        </w:tc>
      </w:tr>
      <w:tr w:rsidR="007653CB" w:rsidRPr="00A52C03" w14:paraId="6F060CAF" w14:textId="77777777" w:rsidTr="008772D4">
        <w:trPr>
          <w:trHeight w:val="737"/>
        </w:trPr>
        <w:tc>
          <w:tcPr>
            <w:tcW w:w="210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F2579" w14:textId="513A1674" w:rsidR="007653CB" w:rsidRPr="00630C9D" w:rsidRDefault="007653CB" w:rsidP="008772D4">
            <w:pPr>
              <w:ind w:left="137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14</w:t>
            </w: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：</w:t>
            </w: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00~17</w:t>
            </w: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：</w:t>
            </w: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00</w:t>
            </w: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D64EE" w14:textId="77777777" w:rsidR="007653CB" w:rsidRPr="00630C9D" w:rsidRDefault="007653CB" w:rsidP="008772D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5CD5C" w14:textId="77777777" w:rsidR="007653CB" w:rsidRPr="00630C9D" w:rsidRDefault="007653CB" w:rsidP="008772D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23242687" w14:textId="1132A01A" w:rsidR="007653CB" w:rsidRPr="00630C9D" w:rsidRDefault="007653CB" w:rsidP="008772D4">
            <w:pPr>
              <w:spacing w:after="26" w:line="257" w:lineRule="auto"/>
              <w:ind w:left="1475" w:right="1333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  <w:t>賦歸</w:t>
            </w:r>
          </w:p>
          <w:p w14:paraId="3CE6D64B" w14:textId="5E34D2D8" w:rsidR="007653CB" w:rsidRPr="00630C9D" w:rsidRDefault="007653CB" w:rsidP="008772D4">
            <w:pPr>
              <w:spacing w:after="882"/>
              <w:ind w:left="62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30C9D">
              <w:rPr>
                <w:rFonts w:eastAsia="標楷體"/>
                <w:noProof/>
                <w:color w:val="000000" w:themeColor="text1"/>
              </w:rPr>
              <w:drawing>
                <wp:anchor distT="0" distB="0" distL="114300" distR="114300" simplePos="0" relativeHeight="251660800" behindDoc="1" locked="0" layoutInCell="1" allowOverlap="1" wp14:anchorId="2EAE450D" wp14:editId="6E9BD192">
                  <wp:simplePos x="0" y="0"/>
                  <wp:positionH relativeFrom="column">
                    <wp:posOffset>459105</wp:posOffset>
                  </wp:positionH>
                  <wp:positionV relativeFrom="paragraph">
                    <wp:posOffset>796290</wp:posOffset>
                  </wp:positionV>
                  <wp:extent cx="1638300" cy="1400175"/>
                  <wp:effectExtent l="0" t="0" r="0" b="9525"/>
                  <wp:wrapNone/>
                  <wp:docPr id="10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  <w:t>(14:</w:t>
            </w:r>
            <w:r w:rsidR="00C25ACF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</w:rPr>
              <w:t>0</w:t>
            </w:r>
            <w:r w:rsidRPr="00630C9D"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  <w:t>0)</w:t>
            </w:r>
          </w:p>
          <w:p w14:paraId="7EB7DF7F" w14:textId="77777777" w:rsidR="007653CB" w:rsidRPr="00630C9D" w:rsidRDefault="007653CB" w:rsidP="008772D4">
            <w:pPr>
              <w:ind w:left="913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7653CB" w:rsidRPr="00A52C03" w14:paraId="5A157076" w14:textId="77777777" w:rsidTr="008772D4">
        <w:trPr>
          <w:trHeight w:val="737"/>
        </w:trPr>
        <w:tc>
          <w:tcPr>
            <w:tcW w:w="210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19806" w14:textId="3C7C39AE" w:rsidR="007653CB" w:rsidRPr="00A52C03" w:rsidRDefault="007653CB" w:rsidP="008772D4">
            <w:pPr>
              <w:ind w:left="137"/>
              <w:jc w:val="center"/>
              <w:rPr>
                <w:rFonts w:ascii="Times New Roman" w:eastAsia="標楷體" w:hAnsi="Times New Roman" w:cs="Times New Roman"/>
              </w:rPr>
            </w:pPr>
            <w:r w:rsidRPr="00A52C03">
              <w:rPr>
                <w:rFonts w:ascii="Times New Roman" w:eastAsia="標楷體" w:hAnsi="Times New Roman" w:cs="Times New Roman"/>
                <w:sz w:val="28"/>
              </w:rPr>
              <w:t>17</w:t>
            </w:r>
            <w:r w:rsidRPr="00A52C03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A52C03">
              <w:rPr>
                <w:rFonts w:ascii="Times New Roman" w:eastAsia="標楷體" w:hAnsi="Times New Roman" w:cs="Times New Roman"/>
                <w:sz w:val="28"/>
              </w:rPr>
              <w:t>00~19</w:t>
            </w:r>
            <w:r w:rsidRPr="00A52C03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A52C03">
              <w:rPr>
                <w:rFonts w:ascii="Times New Roman" w:eastAsia="標楷體" w:hAnsi="Times New Roman" w:cs="Times New Roman"/>
                <w:sz w:val="28"/>
              </w:rPr>
              <w:t>00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20129" w14:textId="04BDA460" w:rsidR="007653CB" w:rsidRPr="00A52C03" w:rsidRDefault="007653CB" w:rsidP="008772D4">
            <w:pPr>
              <w:ind w:left="62"/>
              <w:jc w:val="center"/>
              <w:rPr>
                <w:rFonts w:ascii="Times New Roman" w:eastAsia="標楷體" w:hAnsi="Times New Roman" w:cs="Times New Roman"/>
              </w:rPr>
            </w:pPr>
            <w:r w:rsidRPr="00A52C03">
              <w:rPr>
                <w:rFonts w:ascii="Times New Roman" w:eastAsia="標楷體" w:hAnsi="Times New Roman" w:cs="Times New Roman"/>
                <w:sz w:val="32"/>
              </w:rPr>
              <w:t>晚</w:t>
            </w:r>
            <w:r w:rsidRPr="00A52C03">
              <w:rPr>
                <w:rFonts w:ascii="Times New Roman" w:eastAsia="標楷體" w:hAnsi="Times New Roman" w:cs="Times New Roman"/>
                <w:sz w:val="32"/>
              </w:rPr>
              <w:t xml:space="preserve">    </w:t>
            </w:r>
            <w:r w:rsidRPr="00A52C03">
              <w:rPr>
                <w:rFonts w:ascii="Times New Roman" w:eastAsia="標楷體" w:hAnsi="Times New Roman" w:cs="Times New Roman"/>
                <w:sz w:val="32"/>
              </w:rPr>
              <w:t>餐</w:t>
            </w:r>
          </w:p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7" w:space="0" w:color="000000"/>
            </w:tcBorders>
          </w:tcPr>
          <w:p w14:paraId="508359B6" w14:textId="77777777" w:rsidR="007653CB" w:rsidRPr="00A52C03" w:rsidRDefault="007653CB" w:rsidP="00C16643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653CB" w:rsidRPr="00A52C03" w14:paraId="40AB7983" w14:textId="77777777" w:rsidTr="008772D4">
        <w:trPr>
          <w:trHeight w:val="737"/>
        </w:trPr>
        <w:tc>
          <w:tcPr>
            <w:tcW w:w="210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83470" w14:textId="7A57BA62" w:rsidR="007653CB" w:rsidRPr="00A52C03" w:rsidRDefault="007653CB" w:rsidP="008772D4">
            <w:pPr>
              <w:ind w:left="137"/>
              <w:jc w:val="center"/>
              <w:rPr>
                <w:rFonts w:ascii="Times New Roman" w:eastAsia="標楷體" w:hAnsi="Times New Roman" w:cs="Times New Roman"/>
              </w:rPr>
            </w:pPr>
            <w:r w:rsidRPr="00A52C03">
              <w:rPr>
                <w:rFonts w:ascii="Times New Roman" w:eastAsia="標楷體" w:hAnsi="Times New Roman" w:cs="Times New Roman"/>
                <w:sz w:val="28"/>
              </w:rPr>
              <w:t>19</w:t>
            </w:r>
            <w:r w:rsidRPr="00A52C03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A52C03">
              <w:rPr>
                <w:rFonts w:ascii="Times New Roman" w:eastAsia="標楷體" w:hAnsi="Times New Roman" w:cs="Times New Roman"/>
                <w:sz w:val="28"/>
              </w:rPr>
              <w:t>00~21</w:t>
            </w:r>
            <w:r w:rsidRPr="00A52C03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A52C03">
              <w:rPr>
                <w:rFonts w:ascii="Times New Roman" w:eastAsia="標楷體" w:hAnsi="Times New Roman" w:cs="Times New Roman"/>
                <w:sz w:val="28"/>
              </w:rPr>
              <w:t>00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070CD" w14:textId="129634B2" w:rsidR="007653CB" w:rsidRPr="00A52C03" w:rsidRDefault="007653CB" w:rsidP="008772D4">
            <w:pPr>
              <w:ind w:left="666" w:right="522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A52C03">
              <w:rPr>
                <w:rFonts w:ascii="Times New Roman" w:eastAsia="標楷體" w:hAnsi="Times New Roman" w:cs="Times New Roman"/>
                <w:sz w:val="32"/>
              </w:rPr>
              <w:t>歡迎晚會暨</w:t>
            </w:r>
          </w:p>
          <w:p w14:paraId="78042037" w14:textId="27704424" w:rsidR="007653CB" w:rsidRPr="00A52C03" w:rsidRDefault="007653CB" w:rsidP="008772D4">
            <w:pPr>
              <w:ind w:left="666" w:right="522"/>
              <w:jc w:val="center"/>
              <w:rPr>
                <w:rFonts w:ascii="Times New Roman" w:eastAsia="標楷體" w:hAnsi="Times New Roman" w:cs="Times New Roman"/>
              </w:rPr>
            </w:pPr>
            <w:r w:rsidRPr="00A52C03">
              <w:rPr>
                <w:rFonts w:ascii="Times New Roman" w:eastAsia="標楷體" w:hAnsi="Times New Roman" w:cs="Times New Roman"/>
                <w:sz w:val="32"/>
              </w:rPr>
              <w:t>營</w:t>
            </w:r>
            <w:r w:rsidRPr="00A52C03">
              <w:rPr>
                <w:rFonts w:ascii="Times New Roman" w:eastAsia="標楷體" w:hAnsi="Times New Roman" w:cs="Times New Roman"/>
                <w:sz w:val="32"/>
              </w:rPr>
              <w:t xml:space="preserve"> </w:t>
            </w:r>
            <w:r w:rsidRPr="00A52C03">
              <w:rPr>
                <w:rFonts w:ascii="Times New Roman" w:eastAsia="標楷體" w:hAnsi="Times New Roman" w:cs="Times New Roman"/>
                <w:sz w:val="32"/>
              </w:rPr>
              <w:t>火</w:t>
            </w:r>
          </w:p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7" w:space="0" w:color="000000"/>
            </w:tcBorders>
          </w:tcPr>
          <w:p w14:paraId="5154E394" w14:textId="77777777" w:rsidR="007653CB" w:rsidRPr="00A52C03" w:rsidRDefault="007653CB" w:rsidP="00C16643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653CB" w:rsidRPr="00A52C03" w14:paraId="526DD326" w14:textId="77777777" w:rsidTr="008772D4">
        <w:trPr>
          <w:trHeight w:val="737"/>
        </w:trPr>
        <w:tc>
          <w:tcPr>
            <w:tcW w:w="210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15AC7" w14:textId="18F2EAC1" w:rsidR="007653CB" w:rsidRPr="00A52C03" w:rsidRDefault="007653CB" w:rsidP="008772D4">
            <w:pPr>
              <w:ind w:left="137"/>
              <w:jc w:val="center"/>
              <w:rPr>
                <w:rFonts w:ascii="Times New Roman" w:eastAsia="標楷體" w:hAnsi="Times New Roman" w:cs="Times New Roman"/>
              </w:rPr>
            </w:pPr>
            <w:r w:rsidRPr="00A52C03">
              <w:rPr>
                <w:rFonts w:ascii="Times New Roman" w:eastAsia="標楷體" w:hAnsi="Times New Roman" w:cs="Times New Roman"/>
                <w:sz w:val="28"/>
              </w:rPr>
              <w:t>21</w:t>
            </w:r>
            <w:r w:rsidRPr="00A52C03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A52C03">
              <w:rPr>
                <w:rFonts w:ascii="Times New Roman" w:eastAsia="標楷體" w:hAnsi="Times New Roman" w:cs="Times New Roman"/>
                <w:sz w:val="28"/>
              </w:rPr>
              <w:t>00~22</w:t>
            </w:r>
            <w:r w:rsidRPr="00A52C03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A52C03">
              <w:rPr>
                <w:rFonts w:ascii="Times New Roman" w:eastAsia="標楷體" w:hAnsi="Times New Roman" w:cs="Times New Roman"/>
                <w:sz w:val="28"/>
              </w:rPr>
              <w:t>00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44301" w14:textId="77777777" w:rsidR="007653CB" w:rsidRPr="00A52C03" w:rsidRDefault="007653CB" w:rsidP="008772D4">
            <w:pPr>
              <w:ind w:left="62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A52C03">
              <w:rPr>
                <w:rFonts w:ascii="Times New Roman" w:eastAsia="標楷體" w:hAnsi="Times New Roman" w:cs="Times New Roman"/>
                <w:sz w:val="28"/>
              </w:rPr>
              <w:t>盥</w:t>
            </w:r>
            <w:proofErr w:type="gramEnd"/>
            <w:r w:rsidR="008420E9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A52C03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A52C03">
              <w:rPr>
                <w:rFonts w:ascii="Times New Roman" w:eastAsia="標楷體" w:hAnsi="Times New Roman" w:cs="Times New Roman"/>
                <w:sz w:val="28"/>
              </w:rPr>
              <w:t>洗</w:t>
            </w:r>
            <w:r w:rsidRPr="00A52C03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="008420E9" w:rsidRPr="00630C9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+</w:t>
            </w:r>
            <w:r w:rsidR="008420E9" w:rsidRPr="00630C9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宵</w:t>
            </w:r>
            <w:r w:rsidR="008420E9" w:rsidRPr="00630C9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 xml:space="preserve">  </w:t>
            </w:r>
            <w:r w:rsidR="008420E9" w:rsidRPr="00630C9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夜</w:t>
            </w:r>
          </w:p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7" w:space="0" w:color="000000"/>
            </w:tcBorders>
          </w:tcPr>
          <w:p w14:paraId="51EB7ED7" w14:textId="77777777" w:rsidR="007653CB" w:rsidRPr="00A52C03" w:rsidRDefault="007653CB" w:rsidP="00C16643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653CB" w:rsidRPr="00A52C03" w14:paraId="1CEE21A8" w14:textId="77777777" w:rsidTr="008772D4">
        <w:trPr>
          <w:trHeight w:val="737"/>
        </w:trPr>
        <w:tc>
          <w:tcPr>
            <w:tcW w:w="2103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5A4A38DD" w14:textId="3A24A124" w:rsidR="007653CB" w:rsidRPr="00A52C03" w:rsidRDefault="007653CB" w:rsidP="008772D4">
            <w:pPr>
              <w:ind w:left="137"/>
              <w:jc w:val="center"/>
              <w:rPr>
                <w:rFonts w:ascii="Times New Roman" w:eastAsia="標楷體" w:hAnsi="Times New Roman" w:cs="Times New Roman"/>
              </w:rPr>
            </w:pPr>
            <w:r w:rsidRPr="00A52C03">
              <w:rPr>
                <w:rFonts w:ascii="Times New Roman" w:eastAsia="標楷體" w:hAnsi="Times New Roman" w:cs="Times New Roman"/>
                <w:sz w:val="28"/>
              </w:rPr>
              <w:t>22</w:t>
            </w:r>
            <w:r w:rsidRPr="00A52C03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A52C03">
              <w:rPr>
                <w:rFonts w:ascii="Times New Roman" w:eastAsia="標楷體" w:hAnsi="Times New Roman" w:cs="Times New Roman"/>
                <w:sz w:val="28"/>
              </w:rPr>
              <w:t>00~23</w:t>
            </w:r>
            <w:r w:rsidRPr="00A52C03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A52C03">
              <w:rPr>
                <w:rFonts w:ascii="Times New Roman" w:eastAsia="標楷體" w:hAnsi="Times New Roman" w:cs="Times New Roman"/>
                <w:sz w:val="28"/>
              </w:rPr>
              <w:t>00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6C744AE0" w14:textId="2A46B04E" w:rsidR="007653CB" w:rsidRPr="00A52C03" w:rsidRDefault="007653CB" w:rsidP="008772D4">
            <w:pPr>
              <w:ind w:left="62"/>
              <w:jc w:val="center"/>
              <w:rPr>
                <w:rFonts w:ascii="Times New Roman" w:eastAsia="標楷體" w:hAnsi="Times New Roman" w:cs="Times New Roman"/>
              </w:rPr>
            </w:pPr>
            <w:r w:rsidRPr="00A52C03">
              <w:rPr>
                <w:rFonts w:ascii="Times New Roman" w:eastAsia="標楷體" w:hAnsi="Times New Roman" w:cs="Times New Roman"/>
                <w:sz w:val="32"/>
              </w:rPr>
              <w:t>工作會報</w:t>
            </w:r>
          </w:p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000000"/>
              <w:bottom w:val="single" w:sz="17" w:space="0" w:color="000000"/>
              <w:right w:val="single" w:sz="17" w:space="0" w:color="000000"/>
            </w:tcBorders>
          </w:tcPr>
          <w:p w14:paraId="4469765A" w14:textId="77777777" w:rsidR="007653CB" w:rsidRPr="00A52C03" w:rsidRDefault="007653CB" w:rsidP="00C16643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768DDE07" w14:textId="45A36562" w:rsidR="007653CB" w:rsidRDefault="007653CB" w:rsidP="007653CB">
      <w:pPr>
        <w:ind w:leftChars="386" w:left="926"/>
        <w:rPr>
          <w:rFonts w:eastAsia="標楷體"/>
        </w:rPr>
      </w:pPr>
      <w:r w:rsidRPr="00A52C03">
        <w:rPr>
          <w:rFonts w:eastAsia="標楷體"/>
        </w:rPr>
        <w:t>*</w:t>
      </w:r>
      <w:proofErr w:type="gramStart"/>
      <w:r w:rsidRPr="00A52C03">
        <w:rPr>
          <w:rFonts w:eastAsia="標楷體"/>
        </w:rPr>
        <w:t>俟</w:t>
      </w:r>
      <w:proofErr w:type="gramEnd"/>
      <w:r w:rsidRPr="00A52C03">
        <w:rPr>
          <w:rFonts w:eastAsia="標楷體"/>
        </w:rPr>
        <w:t>活動組完成活動規劃後得調整之。</w:t>
      </w:r>
      <w:r w:rsidRPr="00A52C03">
        <w:rPr>
          <w:rFonts w:eastAsia="標楷體"/>
        </w:rPr>
        <w:t xml:space="preserve"> </w:t>
      </w:r>
    </w:p>
    <w:p w14:paraId="3B8BB4FE" w14:textId="41D8E1FA" w:rsidR="007653CB" w:rsidRDefault="00164EC2" w:rsidP="00164EC2">
      <w:pPr>
        <w:ind w:leftChars="386" w:left="926"/>
        <w:rPr>
          <w:rFonts w:eastAsia="標楷體"/>
          <w:color w:val="000000"/>
        </w:rPr>
      </w:pPr>
      <w:r w:rsidRPr="00164EC2">
        <w:rPr>
          <w:rFonts w:eastAsia="標楷體" w:hint="eastAsia"/>
        </w:rPr>
        <w:t xml:space="preserve"> </w:t>
      </w:r>
      <w:r w:rsidRPr="00164EC2">
        <w:rPr>
          <w:rFonts w:eastAsia="標楷體"/>
        </w:rPr>
        <w:t>模組活動</w:t>
      </w:r>
      <w:r w:rsidRPr="00164EC2">
        <w:rPr>
          <w:rFonts w:eastAsia="標楷體" w:hint="eastAsia"/>
        </w:rPr>
        <w:t>：</w:t>
      </w:r>
      <w:r w:rsidRPr="00164EC2">
        <w:rPr>
          <w:rFonts w:eastAsia="標楷體" w:hint="eastAsia"/>
        </w:rPr>
        <w:t>A</w:t>
      </w:r>
      <w:r w:rsidRPr="00164EC2">
        <w:rPr>
          <w:rFonts w:eastAsia="標楷體"/>
        </w:rPr>
        <w:t>模</w:t>
      </w:r>
      <w:r w:rsidRPr="00164EC2">
        <w:rPr>
          <w:rFonts w:eastAsia="標楷體" w:hint="eastAsia"/>
        </w:rPr>
        <w:t>：</w:t>
      </w:r>
      <w:r w:rsidR="00C25ACF" w:rsidRPr="00C25ACF">
        <w:rPr>
          <w:rFonts w:eastAsia="標楷體" w:hint="eastAsia"/>
          <w:color w:val="000000"/>
        </w:rPr>
        <w:t>科技與手做</w:t>
      </w:r>
    </w:p>
    <w:p w14:paraId="473C05CE" w14:textId="294AA8E1" w:rsidR="00164EC2" w:rsidRPr="00C25ACF" w:rsidRDefault="00164EC2" w:rsidP="00164EC2">
      <w:pPr>
        <w:ind w:leftChars="386" w:left="926"/>
        <w:rPr>
          <w:rFonts w:eastAsia="標楷體"/>
          <w:color w:val="000000" w:themeColor="text1"/>
        </w:rPr>
      </w:pPr>
      <w:r>
        <w:rPr>
          <w:rFonts w:eastAsia="標楷體" w:hint="eastAsia"/>
        </w:rPr>
        <w:t xml:space="preserve"> </w:t>
      </w:r>
      <w:r>
        <w:rPr>
          <w:rFonts w:eastAsia="標楷體"/>
        </w:rPr>
        <w:t xml:space="preserve">                    </w:t>
      </w:r>
      <w:r>
        <w:rPr>
          <w:rFonts w:eastAsia="標楷體" w:hint="eastAsia"/>
        </w:rPr>
        <w:t>B</w:t>
      </w:r>
      <w:r>
        <w:rPr>
          <w:rFonts w:eastAsia="標楷體" w:hint="eastAsia"/>
        </w:rPr>
        <w:t>模：</w:t>
      </w:r>
      <w:r w:rsidR="00C25ACF" w:rsidRPr="00C25ACF">
        <w:rPr>
          <w:rFonts w:eastAsia="標楷體" w:hint="eastAsia"/>
          <w:color w:val="000000" w:themeColor="text1"/>
        </w:rPr>
        <w:t>童軍挑戰</w:t>
      </w:r>
    </w:p>
    <w:p w14:paraId="79AB5740" w14:textId="5B745AB2" w:rsidR="007D40D1" w:rsidRDefault="007D40D1" w:rsidP="00C25ACF">
      <w:pPr>
        <w:spacing w:line="420" w:lineRule="auto"/>
        <w:rPr>
          <w:rFonts w:eastAsia="標楷體"/>
          <w:color w:val="000000"/>
        </w:rPr>
      </w:pPr>
      <w:r>
        <w:rPr>
          <w:rFonts w:eastAsia="標楷體"/>
          <w:color w:val="000000"/>
        </w:rPr>
        <w:br w:type="page"/>
      </w:r>
    </w:p>
    <w:p w14:paraId="62700E17" w14:textId="77777777" w:rsidR="007D40D1" w:rsidRDefault="007D40D1" w:rsidP="007D40D1">
      <w:pPr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lastRenderedPageBreak/>
        <w:t>附件二</w:t>
      </w:r>
    </w:p>
    <w:p w14:paraId="7FD98568" w14:textId="77777777" w:rsidR="007D40D1" w:rsidRPr="00AC2570" w:rsidRDefault="007D40D1" w:rsidP="007D40D1">
      <w:pPr>
        <w:spacing w:beforeLines="50" w:before="120" w:line="48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 w:hint="eastAsia"/>
          <w:b/>
          <w:bCs/>
          <w:color w:val="000000" w:themeColor="text1"/>
          <w:sz w:val="36"/>
          <w:szCs w:val="36"/>
        </w:rPr>
        <w:t>2026</w:t>
      </w:r>
      <w:r w:rsidRPr="00AC2570">
        <w:rPr>
          <w:rFonts w:eastAsia="標楷體"/>
          <w:b/>
          <w:bCs/>
          <w:color w:val="000000" w:themeColor="text1"/>
          <w:sz w:val="36"/>
          <w:szCs w:val="36"/>
        </w:rPr>
        <w:t>新竹市全市大露營活動</w:t>
      </w:r>
      <w:r w:rsidRPr="00AC2570">
        <w:rPr>
          <w:rFonts w:eastAsia="標楷體"/>
          <w:b/>
          <w:color w:val="000000" w:themeColor="text1"/>
          <w:sz w:val="36"/>
          <w:szCs w:val="36"/>
        </w:rPr>
        <w:t>報名表</w:t>
      </w:r>
      <w:r w:rsidRPr="00AC2570">
        <w:rPr>
          <w:rFonts w:eastAsia="標楷體"/>
          <w:b/>
          <w:bCs/>
          <w:color w:val="000000" w:themeColor="text1"/>
          <w:sz w:val="36"/>
          <w:szCs w:val="36"/>
        </w:rPr>
        <w:t>暨家長同意書</w:t>
      </w:r>
    </w:p>
    <w:tbl>
      <w:tblPr>
        <w:tblW w:w="5016" w:type="pct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0"/>
        <w:gridCol w:w="2538"/>
        <w:gridCol w:w="850"/>
        <w:gridCol w:w="1418"/>
        <w:gridCol w:w="1591"/>
        <w:gridCol w:w="2372"/>
      </w:tblGrid>
      <w:tr w:rsidR="007D40D1" w:rsidRPr="00AC2570" w14:paraId="6795F8BE" w14:textId="77777777" w:rsidTr="00132042">
        <w:trPr>
          <w:cantSplit/>
          <w:trHeight w:val="567"/>
        </w:trPr>
        <w:tc>
          <w:tcPr>
            <w:tcW w:w="5000" w:type="pct"/>
            <w:gridSpan w:val="6"/>
            <w:vAlign w:val="center"/>
          </w:tcPr>
          <w:p w14:paraId="56DFED0D" w14:textId="77777777" w:rsidR="007D40D1" w:rsidRPr="00AC2570" w:rsidRDefault="007D40D1" w:rsidP="00132042">
            <w:pPr>
              <w:adjustRightInd w:val="0"/>
              <w:snapToGrid w:val="0"/>
              <w:spacing w:line="480" w:lineRule="exact"/>
              <w:ind w:firstLineChars="100" w:firstLine="28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C2570">
              <w:rPr>
                <w:rFonts w:eastAsia="標楷體"/>
                <w:color w:val="000000" w:themeColor="text1"/>
                <w:sz w:val="28"/>
                <w:szCs w:val="28"/>
              </w:rPr>
              <w:t>新竹市</w:t>
            </w:r>
            <w:r w:rsidRPr="00AC2570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                  </w:t>
            </w:r>
            <w:r w:rsidRPr="00AC2570">
              <w:rPr>
                <w:rFonts w:eastAsia="標楷體"/>
                <w:color w:val="000000" w:themeColor="text1"/>
                <w:sz w:val="28"/>
                <w:szCs w:val="28"/>
              </w:rPr>
              <w:t>國民中</w:t>
            </w:r>
            <w:r w:rsidRPr="00AC2570">
              <w:rPr>
                <w:rFonts w:eastAsia="標楷體"/>
                <w:color w:val="000000" w:themeColor="text1"/>
                <w:sz w:val="28"/>
                <w:szCs w:val="28"/>
              </w:rPr>
              <w:t xml:space="preserve"> (</w:t>
            </w:r>
            <w:r w:rsidRPr="00AC2570">
              <w:rPr>
                <w:rFonts w:eastAsia="標楷體"/>
                <w:color w:val="000000" w:themeColor="text1"/>
                <w:sz w:val="28"/>
                <w:szCs w:val="28"/>
              </w:rPr>
              <w:t>小</w:t>
            </w:r>
            <w:r w:rsidRPr="00AC2570">
              <w:rPr>
                <w:rFonts w:eastAsia="標楷體"/>
                <w:color w:val="000000" w:themeColor="text1"/>
                <w:sz w:val="28"/>
                <w:szCs w:val="28"/>
              </w:rPr>
              <w:t xml:space="preserve">) </w:t>
            </w:r>
            <w:r w:rsidRPr="00AC2570">
              <w:rPr>
                <w:rFonts w:eastAsia="標楷體"/>
                <w:color w:val="000000" w:themeColor="text1"/>
                <w:sz w:val="28"/>
                <w:szCs w:val="28"/>
              </w:rPr>
              <w:t>學</w:t>
            </w:r>
            <w:r w:rsidRPr="00AC2570">
              <w:rPr>
                <w:rFonts w:eastAsia="標楷體"/>
                <w:color w:val="000000" w:themeColor="text1"/>
                <w:sz w:val="28"/>
                <w:szCs w:val="28"/>
              </w:rPr>
              <w:t xml:space="preserve"> (</w:t>
            </w:r>
            <w:r w:rsidRPr="00AC2570">
              <w:rPr>
                <w:rFonts w:eastAsia="標楷體"/>
                <w:color w:val="000000" w:themeColor="text1"/>
                <w:sz w:val="28"/>
                <w:szCs w:val="28"/>
              </w:rPr>
              <w:t>社區童軍團</w:t>
            </w:r>
            <w:r w:rsidRPr="00AC2570">
              <w:rPr>
                <w:rFonts w:eastAsia="標楷體"/>
                <w:color w:val="000000" w:themeColor="text1"/>
                <w:sz w:val="28"/>
                <w:szCs w:val="28"/>
              </w:rPr>
              <w:t xml:space="preserve">)             </w:t>
            </w:r>
            <w:r w:rsidRPr="00AC2570">
              <w:rPr>
                <w:rFonts w:eastAsia="標楷體"/>
                <w:color w:val="000000" w:themeColor="text1"/>
                <w:sz w:val="28"/>
                <w:szCs w:val="28"/>
              </w:rPr>
              <w:t>團</w:t>
            </w:r>
          </w:p>
        </w:tc>
      </w:tr>
      <w:tr w:rsidR="007D40D1" w:rsidRPr="00AC2570" w14:paraId="44208D42" w14:textId="77777777" w:rsidTr="00132042">
        <w:trPr>
          <w:cantSplit/>
          <w:trHeight w:val="567"/>
        </w:trPr>
        <w:tc>
          <w:tcPr>
            <w:tcW w:w="812" w:type="pct"/>
            <w:vAlign w:val="center"/>
          </w:tcPr>
          <w:p w14:paraId="7F7475E0" w14:textId="77777777" w:rsidR="007D40D1" w:rsidRPr="00AC2570" w:rsidRDefault="007D40D1" w:rsidP="00132042">
            <w:pPr>
              <w:adjustRightInd w:val="0"/>
              <w:snapToGrid w:val="0"/>
              <w:ind w:left="1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C2570">
              <w:rPr>
                <w:rFonts w:eastAsia="標楷體"/>
                <w:color w:val="000000" w:themeColor="text1"/>
                <w:sz w:val="28"/>
                <w:szCs w:val="28"/>
              </w:rPr>
              <w:t>姓</w:t>
            </w:r>
            <w:r w:rsidRPr="00AC2570">
              <w:rPr>
                <w:rFonts w:eastAsia="標楷體"/>
                <w:color w:val="000000" w:themeColor="text1"/>
                <w:sz w:val="28"/>
                <w:szCs w:val="28"/>
              </w:rPr>
              <w:t xml:space="preserve">      </w:t>
            </w:r>
            <w:r w:rsidRPr="00AC2570">
              <w:rPr>
                <w:rFonts w:eastAsia="標楷體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2295" w:type="pct"/>
            <w:gridSpan w:val="3"/>
            <w:vAlign w:val="center"/>
          </w:tcPr>
          <w:p w14:paraId="31DAFEF3" w14:textId="77777777" w:rsidR="007D40D1" w:rsidRPr="00AC2570" w:rsidRDefault="007D40D1" w:rsidP="00132042">
            <w:pPr>
              <w:adjustRightInd w:val="0"/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60" w:type="pct"/>
            <w:vAlign w:val="center"/>
          </w:tcPr>
          <w:p w14:paraId="39736B66" w14:textId="77777777" w:rsidR="007D40D1" w:rsidRPr="00AC2570" w:rsidRDefault="007D40D1" w:rsidP="00132042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C2570">
              <w:rPr>
                <w:rFonts w:eastAsia="標楷體"/>
                <w:color w:val="000000" w:themeColor="text1"/>
                <w:sz w:val="28"/>
                <w:szCs w:val="28"/>
              </w:rPr>
              <w:t>班級座號</w:t>
            </w:r>
          </w:p>
        </w:tc>
        <w:tc>
          <w:tcPr>
            <w:tcW w:w="1133" w:type="pct"/>
            <w:vAlign w:val="center"/>
          </w:tcPr>
          <w:p w14:paraId="1BEBE799" w14:textId="77777777" w:rsidR="007D40D1" w:rsidRPr="00AC2570" w:rsidRDefault="007D40D1" w:rsidP="00132042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C2570">
              <w:rPr>
                <w:rFonts w:eastAsia="標楷體"/>
                <w:color w:val="000000" w:themeColor="text1"/>
                <w:sz w:val="28"/>
                <w:szCs w:val="28"/>
              </w:rPr>
              <w:t xml:space="preserve">    </w:t>
            </w:r>
            <w:r w:rsidRPr="00AC2570">
              <w:rPr>
                <w:rFonts w:eastAsia="標楷體"/>
                <w:color w:val="000000" w:themeColor="text1"/>
                <w:sz w:val="28"/>
                <w:szCs w:val="28"/>
              </w:rPr>
              <w:t>年</w:t>
            </w:r>
            <w:r w:rsidRPr="00AC2570">
              <w:rPr>
                <w:rFonts w:eastAsia="標楷體"/>
                <w:color w:val="000000" w:themeColor="text1"/>
                <w:sz w:val="28"/>
                <w:szCs w:val="28"/>
              </w:rPr>
              <w:t xml:space="preserve">        </w:t>
            </w:r>
            <w:r w:rsidRPr="00AC2570">
              <w:rPr>
                <w:rFonts w:eastAsia="標楷體"/>
                <w:color w:val="000000" w:themeColor="text1"/>
                <w:sz w:val="28"/>
                <w:szCs w:val="28"/>
              </w:rPr>
              <w:t>班</w:t>
            </w:r>
            <w:r w:rsidRPr="00AC2570">
              <w:rPr>
                <w:rFonts w:eastAsia="標楷體"/>
                <w:color w:val="000000" w:themeColor="text1"/>
                <w:sz w:val="28"/>
                <w:szCs w:val="28"/>
              </w:rPr>
              <w:t xml:space="preserve">        </w:t>
            </w:r>
            <w:r w:rsidRPr="00AC2570">
              <w:rPr>
                <w:rFonts w:eastAsia="標楷體"/>
                <w:color w:val="000000" w:themeColor="text1"/>
                <w:sz w:val="28"/>
                <w:szCs w:val="28"/>
              </w:rPr>
              <w:t>號</w:t>
            </w:r>
          </w:p>
        </w:tc>
      </w:tr>
      <w:tr w:rsidR="007D40D1" w:rsidRPr="00AC2570" w14:paraId="5DEED178" w14:textId="77777777" w:rsidTr="00132042">
        <w:trPr>
          <w:cantSplit/>
          <w:trHeight w:val="567"/>
        </w:trPr>
        <w:tc>
          <w:tcPr>
            <w:tcW w:w="812" w:type="pct"/>
            <w:vAlign w:val="center"/>
          </w:tcPr>
          <w:p w14:paraId="2FD7EB0E" w14:textId="77777777" w:rsidR="007D40D1" w:rsidRPr="00AC2570" w:rsidRDefault="007D40D1" w:rsidP="00132042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C2570">
              <w:rPr>
                <w:rFonts w:eastAsia="標楷體"/>
                <w:color w:val="000000" w:themeColor="text1"/>
                <w:sz w:val="28"/>
                <w:szCs w:val="28"/>
              </w:rPr>
              <w:t>出生年月日</w:t>
            </w:r>
          </w:p>
        </w:tc>
        <w:tc>
          <w:tcPr>
            <w:tcW w:w="2295" w:type="pct"/>
            <w:gridSpan w:val="3"/>
            <w:vAlign w:val="center"/>
          </w:tcPr>
          <w:p w14:paraId="096135E8" w14:textId="77777777" w:rsidR="007D40D1" w:rsidRPr="00AC2570" w:rsidRDefault="007D40D1" w:rsidP="00132042">
            <w:pPr>
              <w:adjustRightInd w:val="0"/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民國</w:t>
            </w:r>
            <w:r w:rsidRPr="00AC2570">
              <w:rPr>
                <w:rFonts w:eastAsia="標楷體"/>
                <w:color w:val="000000" w:themeColor="text1"/>
                <w:sz w:val="28"/>
                <w:szCs w:val="28"/>
              </w:rPr>
              <w:t xml:space="preserve">          </w:t>
            </w:r>
            <w:r w:rsidRPr="00AC2570">
              <w:rPr>
                <w:rFonts w:eastAsia="標楷體"/>
                <w:color w:val="000000" w:themeColor="text1"/>
                <w:sz w:val="28"/>
                <w:szCs w:val="28"/>
              </w:rPr>
              <w:t>年</w:t>
            </w:r>
            <w:r w:rsidRPr="00AC2570">
              <w:rPr>
                <w:rFonts w:eastAsia="標楷體"/>
                <w:color w:val="000000" w:themeColor="text1"/>
                <w:sz w:val="28"/>
                <w:szCs w:val="28"/>
              </w:rPr>
              <w:t xml:space="preserve">         </w:t>
            </w:r>
            <w:r w:rsidRPr="00AC2570">
              <w:rPr>
                <w:rFonts w:eastAsia="標楷體"/>
                <w:color w:val="000000" w:themeColor="text1"/>
                <w:sz w:val="28"/>
                <w:szCs w:val="28"/>
              </w:rPr>
              <w:t>月</w:t>
            </w:r>
            <w:r w:rsidRPr="00AC2570">
              <w:rPr>
                <w:rFonts w:eastAsia="標楷體"/>
                <w:color w:val="000000" w:themeColor="text1"/>
                <w:sz w:val="28"/>
                <w:szCs w:val="28"/>
              </w:rPr>
              <w:t xml:space="preserve">        </w:t>
            </w:r>
            <w:r w:rsidRPr="00AC2570">
              <w:rPr>
                <w:rFonts w:eastAsia="標楷體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760" w:type="pct"/>
            <w:vAlign w:val="center"/>
          </w:tcPr>
          <w:p w14:paraId="715DB322" w14:textId="77777777" w:rsidR="007D40D1" w:rsidRPr="00AC2570" w:rsidRDefault="007D40D1" w:rsidP="00132042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C2570">
              <w:rPr>
                <w:rFonts w:eastAsia="標楷體"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1133" w:type="pct"/>
            <w:vAlign w:val="center"/>
          </w:tcPr>
          <w:p w14:paraId="32AE25D9" w14:textId="77777777" w:rsidR="007D40D1" w:rsidRPr="00AC2570" w:rsidRDefault="007D40D1" w:rsidP="00132042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7D40D1" w:rsidRPr="00AC2570" w14:paraId="5072CCFE" w14:textId="77777777" w:rsidTr="00132042">
        <w:trPr>
          <w:cantSplit/>
          <w:trHeight w:val="567"/>
        </w:trPr>
        <w:tc>
          <w:tcPr>
            <w:tcW w:w="812" w:type="pct"/>
            <w:vAlign w:val="center"/>
          </w:tcPr>
          <w:p w14:paraId="2DE6C80E" w14:textId="77777777" w:rsidR="007D40D1" w:rsidRPr="00AC2570" w:rsidRDefault="007D40D1" w:rsidP="00132042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C2570">
              <w:rPr>
                <w:rFonts w:eastAsia="標楷體"/>
                <w:color w:val="000000" w:themeColor="text1"/>
                <w:sz w:val="28"/>
                <w:szCs w:val="28"/>
              </w:rPr>
              <w:t>特殊疾病</w:t>
            </w:r>
          </w:p>
        </w:tc>
        <w:tc>
          <w:tcPr>
            <w:tcW w:w="2295" w:type="pct"/>
            <w:gridSpan w:val="3"/>
            <w:vAlign w:val="center"/>
          </w:tcPr>
          <w:p w14:paraId="0995844D" w14:textId="77777777" w:rsidR="007D40D1" w:rsidRPr="00AC2570" w:rsidRDefault="007D40D1" w:rsidP="00132042">
            <w:pPr>
              <w:adjustRightInd w:val="0"/>
              <w:snapToGrid w:val="0"/>
              <w:ind w:firstLineChars="100" w:firstLine="2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C2570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Pr="00AC2570">
              <w:rPr>
                <w:rFonts w:eastAsia="標楷體"/>
                <w:color w:val="000000" w:themeColor="text1"/>
                <w:sz w:val="28"/>
                <w:szCs w:val="28"/>
              </w:rPr>
              <w:t>無</w:t>
            </w:r>
            <w:r w:rsidRPr="00AC2570">
              <w:rPr>
                <w:rFonts w:eastAsia="標楷體"/>
                <w:color w:val="000000" w:themeColor="text1"/>
                <w:sz w:val="28"/>
                <w:szCs w:val="28"/>
              </w:rPr>
              <w:t xml:space="preserve">        □</w:t>
            </w:r>
            <w:r w:rsidRPr="00AC2570">
              <w:rPr>
                <w:rFonts w:eastAsia="標楷體"/>
                <w:color w:val="000000" w:themeColor="text1"/>
                <w:sz w:val="28"/>
                <w:szCs w:val="28"/>
              </w:rPr>
              <w:t>有：</w:t>
            </w:r>
            <w:r w:rsidRPr="00AC2570">
              <w:rPr>
                <w:rFonts w:eastAsia="標楷體"/>
                <w:color w:val="000000" w:themeColor="text1"/>
                <w:sz w:val="28"/>
                <w:szCs w:val="28"/>
              </w:rPr>
              <w:t>___________________</w:t>
            </w:r>
          </w:p>
        </w:tc>
        <w:tc>
          <w:tcPr>
            <w:tcW w:w="760" w:type="pct"/>
            <w:vAlign w:val="center"/>
          </w:tcPr>
          <w:p w14:paraId="48012ED3" w14:textId="77777777" w:rsidR="007D40D1" w:rsidRPr="00AC2570" w:rsidRDefault="007D40D1" w:rsidP="00132042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C2570">
              <w:rPr>
                <w:rFonts w:eastAsia="標楷體"/>
                <w:color w:val="000000" w:themeColor="text1"/>
                <w:sz w:val="28"/>
                <w:szCs w:val="28"/>
              </w:rPr>
              <w:t>飲食習慣</w:t>
            </w:r>
          </w:p>
        </w:tc>
        <w:tc>
          <w:tcPr>
            <w:tcW w:w="1133" w:type="pct"/>
            <w:vAlign w:val="center"/>
          </w:tcPr>
          <w:p w14:paraId="706E3EF9" w14:textId="77777777" w:rsidR="007D40D1" w:rsidRPr="00AC2570" w:rsidRDefault="007D40D1" w:rsidP="00132042">
            <w:pPr>
              <w:adjustRightInd w:val="0"/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AC2570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Pr="00AC2570">
              <w:rPr>
                <w:rFonts w:eastAsia="標楷體"/>
                <w:color w:val="000000" w:themeColor="text1"/>
                <w:sz w:val="28"/>
                <w:szCs w:val="28"/>
              </w:rPr>
              <w:t>葷</w:t>
            </w:r>
            <w:proofErr w:type="gramEnd"/>
            <w:r w:rsidRPr="00AC2570">
              <w:rPr>
                <w:rFonts w:eastAsia="標楷體"/>
                <w:color w:val="000000" w:themeColor="text1"/>
                <w:sz w:val="28"/>
                <w:szCs w:val="28"/>
              </w:rPr>
              <w:t xml:space="preserve">         □</w:t>
            </w:r>
            <w:r w:rsidRPr="00AC2570">
              <w:rPr>
                <w:rFonts w:eastAsia="標楷體"/>
                <w:color w:val="000000" w:themeColor="text1"/>
                <w:sz w:val="28"/>
                <w:szCs w:val="28"/>
              </w:rPr>
              <w:t>素</w:t>
            </w:r>
          </w:p>
        </w:tc>
      </w:tr>
      <w:tr w:rsidR="007D40D1" w:rsidRPr="00AC2570" w14:paraId="2C82DE87" w14:textId="77777777" w:rsidTr="00132042">
        <w:trPr>
          <w:cantSplit/>
          <w:trHeight w:val="567"/>
        </w:trPr>
        <w:tc>
          <w:tcPr>
            <w:tcW w:w="812" w:type="pct"/>
            <w:vAlign w:val="center"/>
          </w:tcPr>
          <w:p w14:paraId="5F2F13E6" w14:textId="77777777" w:rsidR="007D40D1" w:rsidRPr="00AC2570" w:rsidRDefault="007D40D1" w:rsidP="00132042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衣服尺寸</w:t>
            </w:r>
          </w:p>
        </w:tc>
        <w:tc>
          <w:tcPr>
            <w:tcW w:w="4188" w:type="pct"/>
            <w:gridSpan w:val="5"/>
            <w:vAlign w:val="center"/>
          </w:tcPr>
          <w:p w14:paraId="2C1B406A" w14:textId="77777777" w:rsidR="007D40D1" w:rsidRPr="00AC2570" w:rsidRDefault="007D40D1" w:rsidP="00132042">
            <w:pPr>
              <w:wordWrap w:val="0"/>
              <w:adjustRightInd w:val="0"/>
              <w:snapToGrid w:val="0"/>
              <w:jc w:val="righ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衣服尺寸說明請參考附件三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)     </w:t>
            </w:r>
          </w:p>
        </w:tc>
      </w:tr>
      <w:tr w:rsidR="007D40D1" w:rsidRPr="00AC2570" w14:paraId="27AF8050" w14:textId="77777777" w:rsidTr="00132042">
        <w:trPr>
          <w:cantSplit/>
          <w:trHeight w:val="567"/>
        </w:trPr>
        <w:tc>
          <w:tcPr>
            <w:tcW w:w="812" w:type="pct"/>
            <w:vAlign w:val="center"/>
          </w:tcPr>
          <w:p w14:paraId="339FA77A" w14:textId="77777777" w:rsidR="007D40D1" w:rsidRPr="00AC2570" w:rsidRDefault="007D40D1" w:rsidP="00132042">
            <w:pPr>
              <w:adjustRightInd w:val="0"/>
              <w:snapToGrid w:val="0"/>
              <w:ind w:left="1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法定代理人</w:t>
            </w:r>
          </w:p>
        </w:tc>
        <w:tc>
          <w:tcPr>
            <w:tcW w:w="1212" w:type="pct"/>
            <w:vAlign w:val="center"/>
          </w:tcPr>
          <w:p w14:paraId="0EE8C346" w14:textId="77777777" w:rsidR="007D40D1" w:rsidRPr="00AC2570" w:rsidRDefault="007D40D1" w:rsidP="00132042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06" w:type="pct"/>
            <w:vAlign w:val="center"/>
          </w:tcPr>
          <w:p w14:paraId="129800A4" w14:textId="77777777" w:rsidR="007D40D1" w:rsidRPr="00AC2570" w:rsidRDefault="007D40D1" w:rsidP="00132042">
            <w:pPr>
              <w:adjustRightInd w:val="0"/>
              <w:snapToGrid w:val="0"/>
              <w:ind w:left="1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C2570">
              <w:rPr>
                <w:rFonts w:eastAsia="標楷體"/>
                <w:color w:val="000000" w:themeColor="text1"/>
                <w:sz w:val="28"/>
                <w:szCs w:val="28"/>
              </w:rPr>
              <w:t>關係</w:t>
            </w:r>
          </w:p>
        </w:tc>
        <w:tc>
          <w:tcPr>
            <w:tcW w:w="677" w:type="pct"/>
            <w:vAlign w:val="center"/>
          </w:tcPr>
          <w:p w14:paraId="6C5D4D7F" w14:textId="77777777" w:rsidR="007D40D1" w:rsidRPr="00AC2570" w:rsidRDefault="007D40D1" w:rsidP="00132042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60" w:type="pct"/>
            <w:vAlign w:val="center"/>
          </w:tcPr>
          <w:p w14:paraId="5272EAA3" w14:textId="77777777" w:rsidR="007D40D1" w:rsidRPr="00AC2570" w:rsidRDefault="007D40D1" w:rsidP="00132042">
            <w:pPr>
              <w:adjustRightInd w:val="0"/>
              <w:snapToGrid w:val="0"/>
              <w:ind w:left="1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C2570">
              <w:rPr>
                <w:rFonts w:eastAsia="標楷體"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1133" w:type="pct"/>
            <w:vAlign w:val="center"/>
          </w:tcPr>
          <w:p w14:paraId="1DA03F77" w14:textId="77777777" w:rsidR="007D40D1" w:rsidRPr="00AC2570" w:rsidRDefault="007D40D1" w:rsidP="00132042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7D40D1" w:rsidRPr="00AC2570" w14:paraId="13748AE5" w14:textId="77777777" w:rsidTr="00132042">
        <w:trPr>
          <w:cantSplit/>
          <w:trHeight w:val="431"/>
        </w:trPr>
        <w:tc>
          <w:tcPr>
            <w:tcW w:w="812" w:type="pct"/>
            <w:vAlign w:val="center"/>
          </w:tcPr>
          <w:p w14:paraId="12DA4CDD" w14:textId="77777777" w:rsidR="007D40D1" w:rsidRDefault="007D40D1" w:rsidP="00132042">
            <w:pPr>
              <w:adjustRightInd w:val="0"/>
              <w:snapToGrid w:val="0"/>
              <w:ind w:left="1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緊急聯絡人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br/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同上</w:t>
            </w:r>
            <w:proofErr w:type="gramStart"/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則免填</w:t>
            </w:r>
            <w:proofErr w:type="gramEnd"/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12" w:type="pct"/>
            <w:vAlign w:val="center"/>
          </w:tcPr>
          <w:p w14:paraId="5BC37EEB" w14:textId="77777777" w:rsidR="007D40D1" w:rsidRPr="00AC2570" w:rsidRDefault="007D40D1" w:rsidP="00132042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06" w:type="pct"/>
            <w:vAlign w:val="center"/>
          </w:tcPr>
          <w:p w14:paraId="75E8E5E5" w14:textId="77777777" w:rsidR="007D40D1" w:rsidRPr="00AC2570" w:rsidRDefault="007D40D1" w:rsidP="00132042">
            <w:pPr>
              <w:adjustRightInd w:val="0"/>
              <w:snapToGrid w:val="0"/>
              <w:ind w:left="1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C2570">
              <w:rPr>
                <w:rFonts w:eastAsia="標楷體"/>
                <w:color w:val="000000" w:themeColor="text1"/>
                <w:sz w:val="28"/>
                <w:szCs w:val="28"/>
              </w:rPr>
              <w:t>關係</w:t>
            </w:r>
          </w:p>
        </w:tc>
        <w:tc>
          <w:tcPr>
            <w:tcW w:w="677" w:type="pct"/>
            <w:vAlign w:val="center"/>
          </w:tcPr>
          <w:p w14:paraId="02C86AF2" w14:textId="77777777" w:rsidR="007D40D1" w:rsidRPr="00AC2570" w:rsidRDefault="007D40D1" w:rsidP="00132042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60" w:type="pct"/>
            <w:vAlign w:val="center"/>
          </w:tcPr>
          <w:p w14:paraId="5DBB76FE" w14:textId="77777777" w:rsidR="007D40D1" w:rsidRPr="00AC2570" w:rsidRDefault="007D40D1" w:rsidP="00132042">
            <w:pPr>
              <w:adjustRightInd w:val="0"/>
              <w:snapToGrid w:val="0"/>
              <w:ind w:left="1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C2570">
              <w:rPr>
                <w:rFonts w:eastAsia="標楷體"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1133" w:type="pct"/>
            <w:vAlign w:val="center"/>
          </w:tcPr>
          <w:p w14:paraId="7BD0C723" w14:textId="77777777" w:rsidR="007D40D1" w:rsidRPr="00AC2570" w:rsidRDefault="007D40D1" w:rsidP="00132042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14:paraId="79012C5C" w14:textId="77777777" w:rsidR="007D40D1" w:rsidRPr="00AC2570" w:rsidRDefault="007D40D1" w:rsidP="007D40D1">
      <w:pPr>
        <w:ind w:left="360" w:hangingChars="150" w:hanging="360"/>
        <w:rPr>
          <w:rFonts w:eastAsia="標楷體"/>
          <w:color w:val="000000" w:themeColor="text1"/>
        </w:rPr>
      </w:pPr>
      <w:r w:rsidRPr="00AC2570">
        <w:rPr>
          <w:rFonts w:eastAsia="標楷體"/>
          <w:color w:val="000000" w:themeColor="text1"/>
        </w:rPr>
        <w:t>*1.</w:t>
      </w:r>
      <w:r w:rsidRPr="00AC2570">
        <w:rPr>
          <w:rFonts w:eastAsia="標楷體"/>
          <w:color w:val="000000" w:themeColor="text1"/>
        </w:rPr>
        <w:t>本人同意</w:t>
      </w:r>
      <w:proofErr w:type="gramStart"/>
      <w:r w:rsidRPr="00AC2570">
        <w:rPr>
          <w:rFonts w:eastAsia="標楷體"/>
          <w:color w:val="000000" w:themeColor="text1"/>
        </w:rPr>
        <w:t>敝</w:t>
      </w:r>
      <w:proofErr w:type="gramEnd"/>
      <w:r w:rsidRPr="00AC2570">
        <w:rPr>
          <w:rFonts w:eastAsia="標楷體"/>
          <w:color w:val="000000" w:themeColor="text1"/>
        </w:rPr>
        <w:t>子弟參加</w:t>
      </w:r>
      <w:r>
        <w:rPr>
          <w:rFonts w:eastAsia="標楷體" w:hint="eastAsia"/>
          <w:color w:val="000000" w:themeColor="text1"/>
        </w:rPr>
        <w:t>2026</w:t>
      </w:r>
      <w:r w:rsidRPr="00AC2570">
        <w:rPr>
          <w:rFonts w:eastAsia="標楷體"/>
          <w:color w:val="000000" w:themeColor="text1"/>
        </w:rPr>
        <w:t>新竹市全市大露營活動，並要求確實遵守團體紀律，如不遵守規定、不接受輔導或特殊疾病，願辦理離營並自行領回。</w:t>
      </w:r>
    </w:p>
    <w:p w14:paraId="3D0FB5F7" w14:textId="701786DB" w:rsidR="007D40D1" w:rsidRPr="00AC2570" w:rsidRDefault="007D40D1" w:rsidP="007D40D1">
      <w:pPr>
        <w:ind w:left="360" w:hangingChars="150" w:hanging="360"/>
        <w:rPr>
          <w:rFonts w:eastAsia="標楷體"/>
          <w:color w:val="000000" w:themeColor="text1"/>
        </w:rPr>
      </w:pPr>
      <w:r w:rsidRPr="00AC2570">
        <w:rPr>
          <w:rFonts w:eastAsia="標楷體"/>
          <w:color w:val="000000" w:themeColor="text1"/>
        </w:rPr>
        <w:t>*2.</w:t>
      </w:r>
      <w:r w:rsidRPr="00AC2570">
        <w:rPr>
          <w:rFonts w:eastAsia="標楷體"/>
          <w:color w:val="000000" w:themeColor="text1"/>
        </w:rPr>
        <w:t>本活動經報名確定，若因故未能參加，同意所繳之費用新</w:t>
      </w:r>
      <w:r w:rsidR="00A76ABC" w:rsidRPr="00A76ABC">
        <w:rPr>
          <w:rFonts w:eastAsia="標楷體" w:hint="eastAsia"/>
          <w:color w:val="000000" w:themeColor="text1"/>
          <w:szCs w:val="28"/>
        </w:rPr>
        <w:t>臺</w:t>
      </w:r>
      <w:r w:rsidRPr="00AC2570">
        <w:rPr>
          <w:rFonts w:eastAsia="標楷體"/>
          <w:color w:val="000000" w:themeColor="text1"/>
        </w:rPr>
        <w:t>幣</w:t>
      </w:r>
      <w:r w:rsidRPr="00252C39">
        <w:rPr>
          <w:rFonts w:eastAsia="標楷體" w:hint="eastAsia"/>
          <w:color w:val="FF0000"/>
        </w:rPr>
        <w:t>800</w:t>
      </w:r>
      <w:r w:rsidRPr="00AC2570">
        <w:rPr>
          <w:rFonts w:eastAsia="標楷體"/>
          <w:color w:val="000000" w:themeColor="text1"/>
        </w:rPr>
        <w:t>元，留於活動使用，免退還。</w:t>
      </w:r>
      <w:r w:rsidRPr="00AC2570">
        <w:rPr>
          <w:rFonts w:eastAsia="標楷體"/>
          <w:color w:val="000000" w:themeColor="text1"/>
        </w:rPr>
        <w:t>(</w:t>
      </w:r>
      <w:r w:rsidRPr="00AC2570">
        <w:rPr>
          <w:rFonts w:eastAsia="標楷體"/>
          <w:color w:val="000000" w:themeColor="text1"/>
        </w:rPr>
        <w:t>報名表另行彙整，</w:t>
      </w:r>
      <w:r w:rsidRPr="00DE28CE">
        <w:rPr>
          <w:rFonts w:eastAsia="標楷體"/>
          <w:b/>
          <w:color w:val="FF0000"/>
        </w:rPr>
        <w:t>本表件由學校或社區童軍團留存</w:t>
      </w:r>
      <w:r w:rsidRPr="00AC2570">
        <w:rPr>
          <w:rFonts w:eastAsia="標楷體"/>
          <w:color w:val="000000" w:themeColor="text1"/>
        </w:rPr>
        <w:t>)</w:t>
      </w:r>
    </w:p>
    <w:p w14:paraId="1EC497FA" w14:textId="77777777" w:rsidR="007D40D1" w:rsidRPr="00AC2570" w:rsidRDefault="007D40D1" w:rsidP="007D40D1">
      <w:pPr>
        <w:snapToGrid w:val="0"/>
        <w:ind w:leftChars="9" w:left="742" w:hangingChars="300" w:hanging="720"/>
        <w:rPr>
          <w:rFonts w:eastAsia="標楷體"/>
          <w:color w:val="000000" w:themeColor="text1"/>
        </w:rPr>
      </w:pPr>
      <w:r w:rsidRPr="00AC2570">
        <w:rPr>
          <w:rFonts w:eastAsia="標楷體"/>
          <w:color w:val="000000" w:themeColor="text1"/>
        </w:rPr>
        <w:t>*</w:t>
      </w:r>
      <w:r w:rsidRPr="00AC2570">
        <w:rPr>
          <w:rFonts w:eastAsia="標楷體" w:hint="eastAsia"/>
          <w:color w:val="000000" w:themeColor="text1"/>
        </w:rPr>
        <w:t>3</w:t>
      </w:r>
      <w:r w:rsidRPr="00AC2570">
        <w:rPr>
          <w:rFonts w:eastAsia="標楷體"/>
          <w:color w:val="000000" w:themeColor="text1"/>
        </w:rPr>
        <w:t>.</w:t>
      </w:r>
      <w:r w:rsidRPr="00AC2570">
        <w:rPr>
          <w:rFonts w:eastAsia="標楷體" w:hint="eastAsia"/>
          <w:color w:val="000000" w:themeColor="text1"/>
        </w:rPr>
        <w:t>本案保險相關規定：</w:t>
      </w:r>
    </w:p>
    <w:p w14:paraId="77072417" w14:textId="77777777" w:rsidR="007D40D1" w:rsidRPr="00AC2570" w:rsidRDefault="007D40D1" w:rsidP="007D40D1">
      <w:pPr>
        <w:snapToGrid w:val="0"/>
        <w:ind w:leftChars="178" w:left="708" w:hangingChars="117" w:hanging="281"/>
        <w:rPr>
          <w:rFonts w:eastAsia="標楷體"/>
          <w:color w:val="000000" w:themeColor="text1"/>
        </w:rPr>
      </w:pPr>
      <w:r w:rsidRPr="00AC2570">
        <w:rPr>
          <w:rFonts w:eastAsia="標楷體" w:hint="eastAsia"/>
          <w:color w:val="000000" w:themeColor="text1"/>
        </w:rPr>
        <w:t>(1)</w:t>
      </w:r>
      <w:r w:rsidRPr="00AC2570">
        <w:rPr>
          <w:rFonts w:eastAsia="標楷體" w:hint="eastAsia"/>
          <w:color w:val="000000" w:themeColor="text1"/>
        </w:rPr>
        <w:t>針對未滿</w:t>
      </w:r>
      <w:r w:rsidRPr="00AC2570">
        <w:rPr>
          <w:rFonts w:eastAsia="標楷體" w:hint="eastAsia"/>
          <w:color w:val="000000" w:themeColor="text1"/>
        </w:rPr>
        <w:t>15</w:t>
      </w:r>
      <w:r w:rsidRPr="00AC2570">
        <w:rPr>
          <w:rFonts w:eastAsia="標楷體" w:hint="eastAsia"/>
          <w:color w:val="000000" w:themeColor="text1"/>
        </w:rPr>
        <w:t>足歲之被保人投保「旅行平安保險」時，保險公司</w:t>
      </w:r>
      <w:r w:rsidRPr="00AC2570">
        <w:rPr>
          <w:rFonts w:eastAsia="標楷體" w:hint="eastAsia"/>
          <w:b/>
          <w:color w:val="000000" w:themeColor="text1"/>
          <w:u w:val="thick"/>
        </w:rPr>
        <w:t>需先檢核</w:t>
      </w:r>
      <w:r w:rsidRPr="00AC2570">
        <w:rPr>
          <w:rFonts w:eastAsia="標楷體" w:hint="eastAsia"/>
          <w:color w:val="000000" w:themeColor="text1"/>
        </w:rPr>
        <w:t>每一被保險人目前累計核算同業喪葬費用保險金額</w:t>
      </w:r>
      <w:r w:rsidRPr="00AC2570">
        <w:rPr>
          <w:rFonts w:eastAsia="標楷體" w:hint="eastAsia"/>
          <w:color w:val="000000" w:themeColor="text1"/>
        </w:rPr>
        <w:t>(</w:t>
      </w:r>
      <w:r w:rsidRPr="00AC2570">
        <w:rPr>
          <w:rFonts w:eastAsia="標楷體" w:hint="eastAsia"/>
          <w:color w:val="000000" w:themeColor="text1"/>
        </w:rPr>
        <w:t>以下簡稱累計總額</w:t>
      </w:r>
      <w:r w:rsidRPr="00AC2570">
        <w:rPr>
          <w:rFonts w:eastAsia="標楷體" w:hint="eastAsia"/>
          <w:color w:val="000000" w:themeColor="text1"/>
        </w:rPr>
        <w:t>)</w:t>
      </w:r>
      <w:r w:rsidRPr="00AC2570">
        <w:rPr>
          <w:rFonts w:eastAsia="標楷體" w:hint="eastAsia"/>
          <w:color w:val="000000" w:themeColor="text1"/>
        </w:rPr>
        <w:t>：</w:t>
      </w:r>
    </w:p>
    <w:p w14:paraId="68007120" w14:textId="77777777" w:rsidR="007D40D1" w:rsidRPr="00AC2570" w:rsidRDefault="007D40D1" w:rsidP="007D40D1">
      <w:pPr>
        <w:snapToGrid w:val="0"/>
        <w:ind w:left="993"/>
        <w:rPr>
          <w:rFonts w:eastAsia="標楷體"/>
          <w:color w:val="000000" w:themeColor="text1"/>
        </w:rPr>
      </w:pPr>
      <w:r w:rsidRPr="00AC2570">
        <w:rPr>
          <w:rFonts w:eastAsia="標楷體"/>
          <w:color w:val="000000" w:themeColor="text1"/>
        </w:rPr>
        <w:fldChar w:fldCharType="begin"/>
      </w:r>
      <w:r w:rsidRPr="00AC2570">
        <w:rPr>
          <w:rFonts w:eastAsia="標楷體"/>
          <w:color w:val="000000" w:themeColor="text1"/>
        </w:rPr>
        <w:instrText xml:space="preserve"> </w:instrText>
      </w:r>
      <w:r w:rsidRPr="00AC2570">
        <w:rPr>
          <w:rFonts w:eastAsia="標楷體" w:hint="eastAsia"/>
          <w:color w:val="000000" w:themeColor="text1"/>
        </w:rPr>
        <w:instrText>eq \o\ac(</w:instrText>
      </w:r>
      <w:r w:rsidRPr="00AC2570">
        <w:rPr>
          <w:rFonts w:eastAsia="標楷體" w:hint="eastAsia"/>
          <w:color w:val="000000" w:themeColor="text1"/>
        </w:rPr>
        <w:instrText>○</w:instrText>
      </w:r>
      <w:r w:rsidRPr="00AC2570">
        <w:rPr>
          <w:rFonts w:eastAsia="標楷體" w:hint="eastAsia"/>
          <w:color w:val="000000" w:themeColor="text1"/>
        </w:rPr>
        <w:instrText>,</w:instrText>
      </w:r>
      <w:r w:rsidRPr="00AC2570">
        <w:rPr>
          <w:rFonts w:eastAsia="標楷體" w:hint="eastAsia"/>
          <w:color w:val="000000" w:themeColor="text1"/>
          <w:position w:val="3"/>
          <w:sz w:val="16"/>
        </w:rPr>
        <w:instrText>1</w:instrText>
      </w:r>
      <w:r w:rsidRPr="00AC2570">
        <w:rPr>
          <w:rFonts w:eastAsia="標楷體" w:hint="eastAsia"/>
          <w:color w:val="000000" w:themeColor="text1"/>
        </w:rPr>
        <w:instrText>)</w:instrText>
      </w:r>
      <w:r w:rsidRPr="00AC2570">
        <w:rPr>
          <w:rFonts w:eastAsia="標楷體"/>
          <w:color w:val="000000" w:themeColor="text1"/>
        </w:rPr>
        <w:fldChar w:fldCharType="end"/>
      </w:r>
      <w:r w:rsidRPr="00AC2570">
        <w:rPr>
          <w:rFonts w:eastAsia="標楷體" w:hint="eastAsia"/>
          <w:color w:val="000000" w:themeColor="text1"/>
        </w:rPr>
        <w:t>累計總額</w:t>
      </w:r>
      <w:r w:rsidRPr="00AC2570">
        <w:rPr>
          <w:rFonts w:eastAsia="標楷體" w:hint="eastAsia"/>
          <w:color w:val="000000" w:themeColor="text1"/>
        </w:rPr>
        <w:t>(</w:t>
      </w:r>
      <w:proofErr w:type="gramStart"/>
      <w:r w:rsidRPr="00AC2570">
        <w:rPr>
          <w:rFonts w:eastAsia="標楷體" w:hint="eastAsia"/>
          <w:color w:val="000000" w:themeColor="text1"/>
        </w:rPr>
        <w:t>不含本次</w:t>
      </w:r>
      <w:proofErr w:type="gramEnd"/>
      <w:r w:rsidRPr="00AC2570">
        <w:rPr>
          <w:rFonts w:eastAsia="標楷體" w:hint="eastAsia"/>
          <w:color w:val="000000" w:themeColor="text1"/>
        </w:rPr>
        <w:t>投保金額</w:t>
      </w:r>
      <w:r w:rsidRPr="00AC2570">
        <w:rPr>
          <w:rFonts w:eastAsia="標楷體" w:hint="eastAsia"/>
          <w:color w:val="000000" w:themeColor="text1"/>
        </w:rPr>
        <w:t>)</w:t>
      </w:r>
      <w:r w:rsidRPr="00AC2570">
        <w:rPr>
          <w:rFonts w:eastAsia="標楷體" w:hint="eastAsia"/>
          <w:color w:val="000000" w:themeColor="text1"/>
        </w:rPr>
        <w:t>未達保險法第</w:t>
      </w:r>
      <w:r w:rsidRPr="00AC2570">
        <w:rPr>
          <w:rFonts w:eastAsia="標楷體" w:hint="eastAsia"/>
          <w:color w:val="000000" w:themeColor="text1"/>
        </w:rPr>
        <w:t>107</w:t>
      </w:r>
      <w:r w:rsidRPr="00AC2570">
        <w:rPr>
          <w:rFonts w:eastAsia="標楷體" w:hint="eastAsia"/>
          <w:color w:val="000000" w:themeColor="text1"/>
        </w:rPr>
        <w:t>條規定之限額者：</w:t>
      </w:r>
    </w:p>
    <w:p w14:paraId="7400D2AE" w14:textId="77777777" w:rsidR="007D40D1" w:rsidRPr="00AC2570" w:rsidRDefault="007D40D1" w:rsidP="007D40D1">
      <w:pPr>
        <w:pStyle w:val="ab"/>
        <w:snapToGrid w:val="0"/>
        <w:ind w:leftChars="472" w:left="1618" w:hangingChars="202" w:hanging="485"/>
        <w:rPr>
          <w:rFonts w:eastAsia="標楷體"/>
          <w:color w:val="000000" w:themeColor="text1"/>
        </w:rPr>
      </w:pPr>
      <w:proofErr w:type="spellStart"/>
      <w:r w:rsidRPr="00AC2570">
        <w:rPr>
          <w:rFonts w:eastAsia="標楷體" w:hint="eastAsia"/>
          <w:color w:val="000000" w:themeColor="text1"/>
        </w:rPr>
        <w:t>i</w:t>
      </w:r>
      <w:proofErr w:type="spellEnd"/>
      <w:r w:rsidRPr="00AC2570">
        <w:rPr>
          <w:rFonts w:eastAsia="標楷體"/>
          <w:color w:val="000000" w:themeColor="text1"/>
        </w:rPr>
        <w:t>.</w:t>
      </w:r>
      <w:r w:rsidRPr="00AC2570">
        <w:rPr>
          <w:rFonts w:eastAsia="標楷體" w:hint="eastAsia"/>
          <w:color w:val="000000" w:themeColor="text1"/>
        </w:rPr>
        <w:t>保險公司應優先補足保險法第</w:t>
      </w:r>
      <w:r w:rsidRPr="00AC2570">
        <w:rPr>
          <w:rFonts w:eastAsia="標楷體" w:hint="eastAsia"/>
          <w:color w:val="000000" w:themeColor="text1"/>
        </w:rPr>
        <w:t>107</w:t>
      </w:r>
      <w:r w:rsidRPr="00AC2570">
        <w:rPr>
          <w:rFonts w:eastAsia="標楷體" w:hint="eastAsia"/>
          <w:color w:val="000000" w:themeColor="text1"/>
        </w:rPr>
        <w:t>條規定之限額缺口，若</w:t>
      </w:r>
      <w:proofErr w:type="gramStart"/>
      <w:r w:rsidRPr="00AC2570">
        <w:rPr>
          <w:rFonts w:eastAsia="標楷體" w:hint="eastAsia"/>
          <w:color w:val="000000" w:themeColor="text1"/>
        </w:rPr>
        <w:t>加計本次</w:t>
      </w:r>
      <w:proofErr w:type="gramEnd"/>
      <w:r w:rsidRPr="00AC2570">
        <w:rPr>
          <w:rFonts w:eastAsia="標楷體" w:hint="eastAsia"/>
          <w:color w:val="000000" w:themeColor="text1"/>
        </w:rPr>
        <w:t>投保金額後累計總額超過保險法第</w:t>
      </w:r>
      <w:r w:rsidRPr="00AC2570">
        <w:rPr>
          <w:rFonts w:eastAsia="標楷體" w:hint="eastAsia"/>
          <w:color w:val="000000" w:themeColor="text1"/>
        </w:rPr>
        <w:t>107</w:t>
      </w:r>
      <w:r w:rsidRPr="00AC2570">
        <w:rPr>
          <w:rFonts w:eastAsia="標楷體" w:hint="eastAsia"/>
          <w:color w:val="000000" w:themeColor="text1"/>
        </w:rPr>
        <w:t>條定之限額，超過部分保險公司應拒絕承保。</w:t>
      </w:r>
    </w:p>
    <w:p w14:paraId="5E9F594A" w14:textId="77777777" w:rsidR="007D40D1" w:rsidRPr="00AC2570" w:rsidRDefault="007D40D1" w:rsidP="007D40D1">
      <w:pPr>
        <w:pStyle w:val="ab"/>
        <w:snapToGrid w:val="0"/>
        <w:ind w:leftChars="0" w:left="1134"/>
        <w:rPr>
          <w:rFonts w:eastAsia="標楷體"/>
          <w:color w:val="000000" w:themeColor="text1"/>
        </w:rPr>
      </w:pPr>
      <w:r w:rsidRPr="00AC2570">
        <w:rPr>
          <w:rFonts w:eastAsia="標楷體" w:hint="eastAsia"/>
          <w:color w:val="000000" w:themeColor="text1"/>
        </w:rPr>
        <w:t>i</w:t>
      </w:r>
      <w:r w:rsidRPr="00AC2570">
        <w:rPr>
          <w:rFonts w:eastAsia="標楷體"/>
          <w:color w:val="000000" w:themeColor="text1"/>
        </w:rPr>
        <w:t>i.</w:t>
      </w:r>
      <w:r w:rsidRPr="00AC2570">
        <w:rPr>
          <w:rFonts w:eastAsia="標楷體" w:hint="eastAsia"/>
          <w:color w:val="000000" w:themeColor="text1"/>
        </w:rPr>
        <w:t>保戶可選擇單獨投保或附加無喪葬費用保險金之傷害醫療保險商品。</w:t>
      </w:r>
    </w:p>
    <w:p w14:paraId="2231644B" w14:textId="77777777" w:rsidR="007D40D1" w:rsidRPr="00AC2570" w:rsidRDefault="007D40D1" w:rsidP="007D40D1">
      <w:pPr>
        <w:pStyle w:val="ab"/>
        <w:snapToGrid w:val="0"/>
        <w:ind w:leftChars="0" w:left="993"/>
        <w:rPr>
          <w:rFonts w:eastAsia="標楷體"/>
          <w:color w:val="000000" w:themeColor="text1"/>
        </w:rPr>
      </w:pPr>
      <w:r w:rsidRPr="00AC2570">
        <w:rPr>
          <w:rFonts w:eastAsia="標楷體"/>
          <w:color w:val="000000" w:themeColor="text1"/>
        </w:rPr>
        <w:fldChar w:fldCharType="begin"/>
      </w:r>
      <w:r w:rsidRPr="00AC2570">
        <w:rPr>
          <w:rFonts w:eastAsia="標楷體"/>
          <w:color w:val="000000" w:themeColor="text1"/>
        </w:rPr>
        <w:instrText xml:space="preserve"> </w:instrText>
      </w:r>
      <w:r w:rsidRPr="00AC2570">
        <w:rPr>
          <w:rFonts w:eastAsia="標楷體" w:hint="eastAsia"/>
          <w:color w:val="000000" w:themeColor="text1"/>
        </w:rPr>
        <w:instrText>eq \o\ac(</w:instrText>
      </w:r>
      <w:r w:rsidRPr="00AC2570">
        <w:rPr>
          <w:rFonts w:eastAsia="標楷體" w:hint="eastAsia"/>
          <w:color w:val="000000" w:themeColor="text1"/>
        </w:rPr>
        <w:instrText>○</w:instrText>
      </w:r>
      <w:r w:rsidRPr="00AC2570">
        <w:rPr>
          <w:rFonts w:eastAsia="標楷體" w:hint="eastAsia"/>
          <w:color w:val="000000" w:themeColor="text1"/>
        </w:rPr>
        <w:instrText>,</w:instrText>
      </w:r>
      <w:r w:rsidRPr="00AC2570">
        <w:rPr>
          <w:rFonts w:eastAsia="標楷體" w:hint="eastAsia"/>
          <w:color w:val="000000" w:themeColor="text1"/>
          <w:position w:val="3"/>
          <w:sz w:val="16"/>
        </w:rPr>
        <w:instrText>2</w:instrText>
      </w:r>
      <w:r w:rsidRPr="00AC2570">
        <w:rPr>
          <w:rFonts w:eastAsia="標楷體" w:hint="eastAsia"/>
          <w:color w:val="000000" w:themeColor="text1"/>
        </w:rPr>
        <w:instrText>)</w:instrText>
      </w:r>
      <w:r w:rsidRPr="00AC2570">
        <w:rPr>
          <w:rFonts w:eastAsia="標楷體"/>
          <w:color w:val="000000" w:themeColor="text1"/>
        </w:rPr>
        <w:fldChar w:fldCharType="end"/>
      </w:r>
      <w:r w:rsidRPr="00AC2570">
        <w:rPr>
          <w:rFonts w:eastAsia="標楷體" w:hint="eastAsia"/>
          <w:color w:val="000000" w:themeColor="text1"/>
        </w:rPr>
        <w:t>累計總額</w:t>
      </w:r>
      <w:r w:rsidRPr="00AC2570">
        <w:rPr>
          <w:rFonts w:eastAsia="標楷體" w:hint="eastAsia"/>
          <w:color w:val="000000" w:themeColor="text1"/>
        </w:rPr>
        <w:t>(</w:t>
      </w:r>
      <w:proofErr w:type="gramStart"/>
      <w:r w:rsidRPr="00AC2570">
        <w:rPr>
          <w:rFonts w:eastAsia="標楷體" w:hint="eastAsia"/>
          <w:color w:val="000000" w:themeColor="text1"/>
        </w:rPr>
        <w:t>不含本次</w:t>
      </w:r>
      <w:proofErr w:type="gramEnd"/>
      <w:r w:rsidRPr="00AC2570">
        <w:rPr>
          <w:rFonts w:eastAsia="標楷體" w:hint="eastAsia"/>
          <w:color w:val="000000" w:themeColor="text1"/>
        </w:rPr>
        <w:t>投保金額</w:t>
      </w:r>
      <w:r w:rsidRPr="00AC2570">
        <w:rPr>
          <w:rFonts w:eastAsia="標楷體" w:hint="eastAsia"/>
          <w:color w:val="000000" w:themeColor="text1"/>
        </w:rPr>
        <w:t>)</w:t>
      </w:r>
      <w:r w:rsidRPr="00AC2570">
        <w:rPr>
          <w:rFonts w:eastAsia="標楷體" w:hint="eastAsia"/>
          <w:color w:val="000000" w:themeColor="text1"/>
        </w:rPr>
        <w:t>已達保險法第</w:t>
      </w:r>
      <w:r w:rsidRPr="00AC2570">
        <w:rPr>
          <w:rFonts w:eastAsia="標楷體" w:hint="eastAsia"/>
          <w:color w:val="000000" w:themeColor="text1"/>
        </w:rPr>
        <w:t>107</w:t>
      </w:r>
      <w:r w:rsidRPr="00AC2570">
        <w:rPr>
          <w:rFonts w:eastAsia="標楷體" w:hint="eastAsia"/>
          <w:color w:val="000000" w:themeColor="text1"/>
        </w:rPr>
        <w:t>規定之限額者：</w:t>
      </w:r>
    </w:p>
    <w:p w14:paraId="5BE1671D" w14:textId="77777777" w:rsidR="007D40D1" w:rsidRPr="00AC2570" w:rsidRDefault="007D40D1" w:rsidP="007D40D1">
      <w:pPr>
        <w:pStyle w:val="ab"/>
        <w:snapToGrid w:val="0"/>
        <w:ind w:leftChars="0" w:left="1159"/>
        <w:rPr>
          <w:rFonts w:eastAsia="標楷體"/>
          <w:color w:val="000000" w:themeColor="text1"/>
        </w:rPr>
      </w:pPr>
      <w:proofErr w:type="spellStart"/>
      <w:r w:rsidRPr="00AC2570">
        <w:rPr>
          <w:rFonts w:eastAsia="標楷體" w:hint="eastAsia"/>
          <w:color w:val="000000" w:themeColor="text1"/>
        </w:rPr>
        <w:t>i</w:t>
      </w:r>
      <w:proofErr w:type="spellEnd"/>
      <w:r w:rsidRPr="00AC2570">
        <w:rPr>
          <w:rFonts w:eastAsia="標楷體"/>
          <w:color w:val="000000" w:themeColor="text1"/>
        </w:rPr>
        <w:t>.</w:t>
      </w:r>
      <w:r w:rsidRPr="00AC2570">
        <w:rPr>
          <w:rFonts w:eastAsia="標楷體" w:hint="eastAsia"/>
          <w:color w:val="000000" w:themeColor="text1"/>
        </w:rPr>
        <w:t>保險公司應拒絕承保旅行平安保險。</w:t>
      </w:r>
    </w:p>
    <w:p w14:paraId="713DA384" w14:textId="77777777" w:rsidR="007D40D1" w:rsidRPr="00AC2570" w:rsidRDefault="007D40D1" w:rsidP="007D40D1">
      <w:pPr>
        <w:snapToGrid w:val="0"/>
        <w:ind w:leftChars="472" w:left="1133"/>
        <w:rPr>
          <w:rFonts w:eastAsia="標楷體"/>
          <w:color w:val="000000" w:themeColor="text1"/>
        </w:rPr>
      </w:pPr>
      <w:r w:rsidRPr="00AC2570">
        <w:rPr>
          <w:rFonts w:eastAsia="標楷體" w:hint="eastAsia"/>
          <w:color w:val="000000" w:themeColor="text1"/>
        </w:rPr>
        <w:t>i</w:t>
      </w:r>
      <w:r w:rsidRPr="00AC2570">
        <w:rPr>
          <w:rFonts w:eastAsia="標楷體"/>
          <w:color w:val="000000" w:themeColor="text1"/>
        </w:rPr>
        <w:t>i.</w:t>
      </w:r>
      <w:r w:rsidRPr="00AC2570">
        <w:rPr>
          <w:rFonts w:eastAsia="標楷體" w:hint="eastAsia"/>
          <w:color w:val="000000" w:themeColor="text1"/>
        </w:rPr>
        <w:t>保戶可選擇單獨投保無喪葬費用保險金之傷害醫療保險商品</w:t>
      </w:r>
    </w:p>
    <w:p w14:paraId="64B6F2F1" w14:textId="77777777" w:rsidR="007D40D1" w:rsidRPr="00AC2570" w:rsidRDefault="007D40D1" w:rsidP="007D40D1">
      <w:pPr>
        <w:snapToGrid w:val="0"/>
        <w:ind w:leftChars="177" w:left="425"/>
        <w:rPr>
          <w:rFonts w:eastAsia="標楷體"/>
          <w:color w:val="000000" w:themeColor="text1"/>
        </w:rPr>
      </w:pPr>
      <w:r w:rsidRPr="00AC2570">
        <w:rPr>
          <w:rFonts w:eastAsia="標楷體" w:hint="eastAsia"/>
          <w:color w:val="000000" w:themeColor="text1"/>
        </w:rPr>
        <w:t>(2)</w:t>
      </w:r>
      <w:r w:rsidRPr="00AC2570">
        <w:rPr>
          <w:rFonts w:eastAsia="標楷體" w:hint="eastAsia"/>
          <w:color w:val="000000" w:themeColor="text1"/>
        </w:rPr>
        <w:t>學生家長配合事項</w:t>
      </w:r>
    </w:p>
    <w:p w14:paraId="5992E848" w14:textId="77777777" w:rsidR="007D40D1" w:rsidRPr="00AC2570" w:rsidRDefault="007D40D1" w:rsidP="007D40D1">
      <w:pPr>
        <w:snapToGrid w:val="0"/>
        <w:ind w:left="709"/>
        <w:rPr>
          <w:rFonts w:eastAsia="標楷體"/>
          <w:color w:val="000000" w:themeColor="text1"/>
        </w:rPr>
      </w:pPr>
      <w:r w:rsidRPr="00AC2570">
        <w:rPr>
          <w:rFonts w:eastAsia="標楷體" w:hint="eastAsia"/>
          <w:color w:val="000000" w:themeColor="text1"/>
        </w:rPr>
        <w:t>保險公司為確保未滿</w:t>
      </w:r>
      <w:r w:rsidRPr="00AC2570">
        <w:rPr>
          <w:rFonts w:eastAsia="標楷體" w:hint="eastAsia"/>
          <w:color w:val="000000" w:themeColor="text1"/>
        </w:rPr>
        <w:t>15</w:t>
      </w:r>
      <w:r w:rsidRPr="00AC2570">
        <w:rPr>
          <w:rFonts w:eastAsia="標楷體" w:hint="eastAsia"/>
          <w:color w:val="000000" w:themeColor="text1"/>
        </w:rPr>
        <w:t>足歲之被保人權益，當投保旅行平安保險時，保險公司將確認其商業保險投保情形，並優先補足保險法</w:t>
      </w:r>
      <w:r w:rsidRPr="00AC2570">
        <w:rPr>
          <w:rFonts w:eastAsia="標楷體" w:hint="eastAsia"/>
          <w:color w:val="000000" w:themeColor="text1"/>
        </w:rPr>
        <w:t>107</w:t>
      </w:r>
      <w:r w:rsidRPr="00AC2570">
        <w:rPr>
          <w:rFonts w:eastAsia="標楷體" w:hint="eastAsia"/>
          <w:color w:val="000000" w:themeColor="text1"/>
        </w:rPr>
        <w:t>條規定之喪葬費用缺口。</w:t>
      </w:r>
    </w:p>
    <w:p w14:paraId="73E5FF19" w14:textId="77777777" w:rsidR="007D40D1" w:rsidRPr="00AC2570" w:rsidRDefault="007D40D1" w:rsidP="007D40D1">
      <w:pPr>
        <w:pStyle w:val="ab"/>
        <w:snapToGrid w:val="0"/>
        <w:ind w:leftChars="483" w:left="1274" w:hangingChars="48" w:hanging="115"/>
        <w:rPr>
          <w:rFonts w:eastAsia="標楷體"/>
          <w:color w:val="000000" w:themeColor="text1"/>
        </w:rPr>
      </w:pPr>
      <w:r w:rsidRPr="00AC2570">
        <w:rPr>
          <w:rFonts w:eastAsia="標楷體"/>
          <w:color w:val="000000" w:themeColor="text1"/>
        </w:rPr>
        <w:fldChar w:fldCharType="begin"/>
      </w:r>
      <w:r w:rsidRPr="00AC2570">
        <w:rPr>
          <w:rFonts w:eastAsia="標楷體"/>
          <w:color w:val="000000" w:themeColor="text1"/>
        </w:rPr>
        <w:instrText xml:space="preserve"> </w:instrText>
      </w:r>
      <w:r w:rsidRPr="00AC2570">
        <w:rPr>
          <w:rFonts w:eastAsia="標楷體" w:hint="eastAsia"/>
          <w:color w:val="000000" w:themeColor="text1"/>
        </w:rPr>
        <w:instrText>eq \o\ac(</w:instrText>
      </w:r>
      <w:r w:rsidRPr="00AC2570">
        <w:rPr>
          <w:rFonts w:eastAsia="標楷體" w:hint="eastAsia"/>
          <w:color w:val="000000" w:themeColor="text1"/>
        </w:rPr>
        <w:instrText>○</w:instrText>
      </w:r>
      <w:r w:rsidRPr="00AC2570">
        <w:rPr>
          <w:rFonts w:eastAsia="標楷體" w:hint="eastAsia"/>
          <w:color w:val="000000" w:themeColor="text1"/>
        </w:rPr>
        <w:instrText>,</w:instrText>
      </w:r>
      <w:r w:rsidRPr="00AC2570">
        <w:rPr>
          <w:rFonts w:eastAsia="標楷體" w:hint="eastAsia"/>
          <w:color w:val="000000" w:themeColor="text1"/>
          <w:position w:val="3"/>
          <w:sz w:val="16"/>
        </w:rPr>
        <w:instrText>1</w:instrText>
      </w:r>
      <w:r w:rsidRPr="00AC2570">
        <w:rPr>
          <w:rFonts w:eastAsia="標楷體" w:hint="eastAsia"/>
          <w:color w:val="000000" w:themeColor="text1"/>
        </w:rPr>
        <w:instrText>)</w:instrText>
      </w:r>
      <w:r w:rsidRPr="00AC2570">
        <w:rPr>
          <w:rFonts w:eastAsia="標楷體"/>
          <w:color w:val="000000" w:themeColor="text1"/>
        </w:rPr>
        <w:fldChar w:fldCharType="end"/>
      </w:r>
      <w:r w:rsidRPr="00AC2570">
        <w:rPr>
          <w:rFonts w:eastAsia="標楷體" w:hint="eastAsia"/>
          <w:color w:val="000000" w:themeColor="text1"/>
        </w:rPr>
        <w:t>經投保公司檢核後，</w:t>
      </w:r>
      <w:proofErr w:type="gramStart"/>
      <w:r w:rsidRPr="00AC2570">
        <w:rPr>
          <w:rFonts w:eastAsia="標楷體" w:hint="eastAsia"/>
          <w:color w:val="000000" w:themeColor="text1"/>
        </w:rPr>
        <w:t>將逐校通知</w:t>
      </w:r>
      <w:proofErr w:type="gramEnd"/>
      <w:r w:rsidRPr="00AC2570">
        <w:rPr>
          <w:rFonts w:eastAsia="標楷體" w:hint="eastAsia"/>
          <w:color w:val="000000" w:themeColor="text1"/>
        </w:rPr>
        <w:t>無法參與投保之學生名單，請各團團長協助轉知家長。</w:t>
      </w:r>
    </w:p>
    <w:p w14:paraId="59786654" w14:textId="77777777" w:rsidR="007D40D1" w:rsidRPr="00AC2570" w:rsidRDefault="007D40D1" w:rsidP="007D40D1">
      <w:pPr>
        <w:pStyle w:val="ab"/>
        <w:snapToGrid w:val="0"/>
        <w:ind w:leftChars="483" w:left="1274" w:hangingChars="48" w:hanging="115"/>
        <w:rPr>
          <w:rFonts w:eastAsia="標楷體"/>
          <w:color w:val="000000" w:themeColor="text1"/>
        </w:rPr>
      </w:pPr>
      <w:r w:rsidRPr="00AC2570">
        <w:rPr>
          <w:rFonts w:eastAsia="標楷體"/>
          <w:color w:val="000000" w:themeColor="text1"/>
        </w:rPr>
        <w:fldChar w:fldCharType="begin"/>
      </w:r>
      <w:r w:rsidRPr="00AC2570">
        <w:rPr>
          <w:rFonts w:eastAsia="標楷體"/>
          <w:color w:val="000000" w:themeColor="text1"/>
        </w:rPr>
        <w:instrText xml:space="preserve"> </w:instrText>
      </w:r>
      <w:r w:rsidRPr="00AC2570">
        <w:rPr>
          <w:rFonts w:eastAsia="標楷體" w:hint="eastAsia"/>
          <w:color w:val="000000" w:themeColor="text1"/>
        </w:rPr>
        <w:instrText>eq \o\ac(</w:instrText>
      </w:r>
      <w:r w:rsidRPr="00AC2570">
        <w:rPr>
          <w:rFonts w:eastAsia="標楷體" w:hint="eastAsia"/>
          <w:color w:val="000000" w:themeColor="text1"/>
        </w:rPr>
        <w:instrText>○</w:instrText>
      </w:r>
      <w:r w:rsidRPr="00AC2570">
        <w:rPr>
          <w:rFonts w:eastAsia="標楷體" w:hint="eastAsia"/>
          <w:color w:val="000000" w:themeColor="text1"/>
        </w:rPr>
        <w:instrText>,</w:instrText>
      </w:r>
      <w:r w:rsidRPr="00AC2570">
        <w:rPr>
          <w:rFonts w:eastAsia="標楷體" w:hint="eastAsia"/>
          <w:color w:val="000000" w:themeColor="text1"/>
          <w:position w:val="3"/>
          <w:sz w:val="16"/>
        </w:rPr>
        <w:instrText>2</w:instrText>
      </w:r>
      <w:r w:rsidRPr="00AC2570">
        <w:rPr>
          <w:rFonts w:eastAsia="標楷體" w:hint="eastAsia"/>
          <w:color w:val="000000" w:themeColor="text1"/>
        </w:rPr>
        <w:instrText>)</w:instrText>
      </w:r>
      <w:r w:rsidRPr="00AC2570">
        <w:rPr>
          <w:rFonts w:eastAsia="標楷體"/>
          <w:color w:val="000000" w:themeColor="text1"/>
        </w:rPr>
        <w:fldChar w:fldCharType="end"/>
      </w:r>
      <w:r w:rsidRPr="00AC2570">
        <w:rPr>
          <w:rFonts w:eastAsia="標楷體" w:hint="eastAsia"/>
          <w:color w:val="000000" w:themeColor="text1"/>
        </w:rPr>
        <w:t>本案無法參與投保之學生不得要求另行退費，其保險費用將轉作本案活動經費使用。</w:t>
      </w:r>
    </w:p>
    <w:p w14:paraId="7AFA9548" w14:textId="77777777" w:rsidR="007D40D1" w:rsidRPr="00AC2570" w:rsidRDefault="007D40D1" w:rsidP="007D40D1">
      <w:pPr>
        <w:pBdr>
          <w:bottom w:val="single" w:sz="6" w:space="4" w:color="auto"/>
        </w:pBdr>
        <w:spacing w:beforeLines="50" w:before="120" w:line="480" w:lineRule="exact"/>
        <w:jc w:val="right"/>
        <w:rPr>
          <w:rFonts w:eastAsia="標楷體"/>
          <w:color w:val="000000" w:themeColor="text1"/>
          <w:szCs w:val="28"/>
        </w:rPr>
      </w:pPr>
      <w:r w:rsidRPr="00AC2570">
        <w:rPr>
          <w:rFonts w:eastAsia="標楷體"/>
          <w:color w:val="000000" w:themeColor="text1"/>
          <w:sz w:val="28"/>
          <w:szCs w:val="28"/>
        </w:rPr>
        <w:t>家長同意簽章：</w:t>
      </w:r>
      <w:r w:rsidRPr="00AC2570">
        <w:rPr>
          <w:rFonts w:eastAsia="標楷體"/>
          <w:color w:val="000000" w:themeColor="text1"/>
          <w:sz w:val="28"/>
          <w:szCs w:val="28"/>
          <w:u w:val="single"/>
        </w:rPr>
        <w:t xml:space="preserve">      </w:t>
      </w:r>
      <w:r w:rsidRPr="00AC2570">
        <w:rPr>
          <w:rFonts w:eastAsia="標楷體" w:hint="eastAsia"/>
          <w:color w:val="000000" w:themeColor="text1"/>
          <w:sz w:val="28"/>
          <w:szCs w:val="28"/>
          <w:u w:val="single"/>
        </w:rPr>
        <w:t xml:space="preserve">          </w:t>
      </w:r>
      <w:r w:rsidRPr="00AC2570">
        <w:rPr>
          <w:rFonts w:eastAsia="標楷體"/>
          <w:color w:val="000000" w:themeColor="text1"/>
          <w:sz w:val="28"/>
          <w:szCs w:val="28"/>
          <w:u w:val="single"/>
        </w:rPr>
        <w:t xml:space="preserve">         </w:t>
      </w:r>
      <w:r w:rsidRPr="00AC2570">
        <w:rPr>
          <w:rFonts w:eastAsia="標楷體"/>
          <w:color w:val="000000" w:themeColor="text1"/>
          <w:sz w:val="28"/>
          <w:szCs w:val="28"/>
        </w:rPr>
        <w:t xml:space="preserve">                 </w:t>
      </w:r>
      <w:r>
        <w:rPr>
          <w:rFonts w:eastAsia="標楷體"/>
          <w:color w:val="000000" w:themeColor="text1"/>
          <w:sz w:val="28"/>
          <w:szCs w:val="28"/>
        </w:rPr>
        <w:t>115</w:t>
      </w:r>
      <w:r w:rsidRPr="00AC2570">
        <w:rPr>
          <w:rFonts w:eastAsia="標楷體"/>
          <w:color w:val="000000" w:themeColor="text1"/>
          <w:sz w:val="28"/>
          <w:szCs w:val="28"/>
        </w:rPr>
        <w:t>年</w:t>
      </w:r>
      <w:r w:rsidRPr="00AC2570">
        <w:rPr>
          <w:rFonts w:eastAsia="標楷體"/>
          <w:color w:val="000000" w:themeColor="text1"/>
          <w:sz w:val="28"/>
          <w:szCs w:val="28"/>
          <w:u w:val="single"/>
        </w:rPr>
        <w:t xml:space="preserve">     </w:t>
      </w:r>
      <w:r w:rsidRPr="00AC2570">
        <w:rPr>
          <w:rFonts w:eastAsia="標楷體"/>
          <w:color w:val="000000" w:themeColor="text1"/>
          <w:sz w:val="28"/>
          <w:szCs w:val="28"/>
        </w:rPr>
        <w:t>月</w:t>
      </w:r>
      <w:r w:rsidRPr="00AC2570">
        <w:rPr>
          <w:rFonts w:eastAsia="標楷體"/>
          <w:color w:val="000000" w:themeColor="text1"/>
          <w:sz w:val="28"/>
          <w:szCs w:val="28"/>
          <w:u w:val="single"/>
        </w:rPr>
        <w:t xml:space="preserve">    </w:t>
      </w:r>
      <w:r w:rsidRPr="00AC2570">
        <w:rPr>
          <w:rFonts w:eastAsia="標楷體"/>
          <w:color w:val="000000" w:themeColor="text1"/>
          <w:sz w:val="28"/>
          <w:szCs w:val="28"/>
        </w:rPr>
        <w:t>日</w:t>
      </w:r>
    </w:p>
    <w:p w14:paraId="7A3DD327" w14:textId="77777777" w:rsidR="007D40D1" w:rsidRPr="00AC2570" w:rsidRDefault="007D40D1" w:rsidP="007D40D1">
      <w:pPr>
        <w:spacing w:beforeLines="50" w:before="120" w:line="4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 w:hint="eastAsia"/>
          <w:b/>
          <w:bCs/>
          <w:color w:val="000000" w:themeColor="text1"/>
          <w:sz w:val="36"/>
          <w:szCs w:val="36"/>
        </w:rPr>
        <w:t>2026</w:t>
      </w:r>
      <w:r w:rsidRPr="00AC2570">
        <w:rPr>
          <w:rFonts w:eastAsia="標楷體"/>
          <w:b/>
          <w:bCs/>
          <w:color w:val="000000" w:themeColor="text1"/>
          <w:sz w:val="36"/>
          <w:szCs w:val="36"/>
        </w:rPr>
        <w:t>新竹市全市大露營活動收據</w:t>
      </w:r>
    </w:p>
    <w:p w14:paraId="30DA83DE" w14:textId="77777777" w:rsidR="007D40D1" w:rsidRPr="00AC2570" w:rsidRDefault="007D40D1" w:rsidP="007D40D1">
      <w:pPr>
        <w:adjustRightInd w:val="0"/>
        <w:snapToGrid w:val="0"/>
        <w:spacing w:line="400" w:lineRule="exact"/>
        <w:rPr>
          <w:rFonts w:eastAsia="標楷體"/>
          <w:bCs/>
          <w:color w:val="000000" w:themeColor="text1"/>
          <w:sz w:val="28"/>
          <w:szCs w:val="28"/>
        </w:rPr>
      </w:pPr>
      <w:r w:rsidRPr="00AC2570">
        <w:rPr>
          <w:rFonts w:eastAsia="標楷體"/>
          <w:bCs/>
          <w:color w:val="000000" w:themeColor="text1"/>
          <w:sz w:val="28"/>
          <w:szCs w:val="28"/>
        </w:rPr>
        <w:t>姓名：</w:t>
      </w:r>
      <w:r w:rsidRPr="00AC2570">
        <w:rPr>
          <w:rFonts w:eastAsia="標楷體"/>
          <w:bCs/>
          <w:color w:val="000000" w:themeColor="text1"/>
          <w:sz w:val="28"/>
          <w:szCs w:val="28"/>
          <w:u w:val="single"/>
        </w:rPr>
        <w:t xml:space="preserve">                               </w:t>
      </w:r>
      <w:r w:rsidRPr="00AC2570">
        <w:rPr>
          <w:rFonts w:eastAsia="標楷體"/>
          <w:bCs/>
          <w:color w:val="000000" w:themeColor="text1"/>
          <w:sz w:val="28"/>
          <w:szCs w:val="28"/>
        </w:rPr>
        <w:t xml:space="preserve">    </w:t>
      </w:r>
      <w:r w:rsidRPr="00AC2570">
        <w:rPr>
          <w:rFonts w:eastAsia="標楷體"/>
          <w:bCs/>
          <w:color w:val="000000" w:themeColor="text1"/>
          <w:sz w:val="28"/>
          <w:szCs w:val="28"/>
        </w:rPr>
        <w:t>就讀學校：</w:t>
      </w:r>
      <w:r w:rsidRPr="00AC2570">
        <w:rPr>
          <w:rFonts w:eastAsia="標楷體"/>
          <w:bCs/>
          <w:color w:val="000000" w:themeColor="text1"/>
          <w:sz w:val="28"/>
          <w:szCs w:val="28"/>
          <w:u w:val="single"/>
        </w:rPr>
        <w:t xml:space="preserve">                                  </w:t>
      </w:r>
      <w:r w:rsidRPr="00AC2570">
        <w:rPr>
          <w:rFonts w:eastAsia="標楷體"/>
          <w:bCs/>
          <w:color w:val="000000" w:themeColor="text1"/>
          <w:sz w:val="28"/>
          <w:szCs w:val="28"/>
        </w:rPr>
        <w:t xml:space="preserve">    </w:t>
      </w:r>
      <w:r w:rsidRPr="00AC2570">
        <w:rPr>
          <w:rFonts w:eastAsia="標楷體"/>
          <w:bCs/>
          <w:color w:val="000000" w:themeColor="text1"/>
          <w:sz w:val="28"/>
          <w:szCs w:val="28"/>
        </w:rPr>
        <w:t>班級：</w:t>
      </w:r>
      <w:r w:rsidRPr="00AC2570">
        <w:rPr>
          <w:rFonts w:eastAsia="標楷體"/>
          <w:bCs/>
          <w:color w:val="000000" w:themeColor="text1"/>
          <w:sz w:val="28"/>
          <w:szCs w:val="28"/>
          <w:u w:val="single"/>
        </w:rPr>
        <w:t xml:space="preserve">         </w:t>
      </w:r>
      <w:r w:rsidRPr="00AC2570">
        <w:rPr>
          <w:rFonts w:eastAsia="標楷體"/>
          <w:bCs/>
          <w:color w:val="000000" w:themeColor="text1"/>
          <w:sz w:val="28"/>
          <w:szCs w:val="28"/>
        </w:rPr>
        <w:t>年</w:t>
      </w:r>
      <w:r w:rsidRPr="00AC2570">
        <w:rPr>
          <w:rFonts w:eastAsia="標楷體"/>
          <w:bCs/>
          <w:color w:val="000000" w:themeColor="text1"/>
          <w:sz w:val="28"/>
          <w:szCs w:val="28"/>
          <w:u w:val="single"/>
        </w:rPr>
        <w:t xml:space="preserve">         </w:t>
      </w:r>
      <w:r w:rsidRPr="00AC2570">
        <w:rPr>
          <w:rFonts w:eastAsia="標楷體"/>
          <w:bCs/>
          <w:color w:val="000000" w:themeColor="text1"/>
          <w:sz w:val="28"/>
          <w:szCs w:val="28"/>
        </w:rPr>
        <w:t>班</w:t>
      </w:r>
    </w:p>
    <w:p w14:paraId="4A01A980" w14:textId="77777777" w:rsidR="007D40D1" w:rsidRPr="00AC2570" w:rsidRDefault="007D40D1" w:rsidP="007D40D1">
      <w:pPr>
        <w:adjustRightInd w:val="0"/>
        <w:snapToGrid w:val="0"/>
        <w:spacing w:line="400" w:lineRule="exact"/>
        <w:ind w:leftChars="200" w:left="480"/>
        <w:rPr>
          <w:rFonts w:eastAsia="標楷體"/>
          <w:color w:val="000000" w:themeColor="text1"/>
          <w:sz w:val="28"/>
          <w:szCs w:val="28"/>
        </w:rPr>
      </w:pPr>
      <w:r w:rsidRPr="00AC2570">
        <w:rPr>
          <w:rFonts w:eastAsia="標楷體"/>
          <w:color w:val="000000" w:themeColor="text1"/>
          <w:sz w:val="28"/>
          <w:szCs w:val="28"/>
        </w:rPr>
        <w:t>1.</w:t>
      </w:r>
      <w:r w:rsidRPr="00AC2570">
        <w:rPr>
          <w:rFonts w:eastAsia="標楷體"/>
          <w:color w:val="000000" w:themeColor="text1"/>
          <w:sz w:val="28"/>
          <w:szCs w:val="28"/>
        </w:rPr>
        <w:t>茲受理報名該學生參加</w:t>
      </w:r>
      <w:r>
        <w:rPr>
          <w:rFonts w:eastAsia="標楷體" w:hint="eastAsia"/>
          <w:color w:val="000000" w:themeColor="text1"/>
          <w:sz w:val="28"/>
          <w:szCs w:val="28"/>
        </w:rPr>
        <w:t>2026</w:t>
      </w:r>
      <w:r w:rsidRPr="00AC2570">
        <w:rPr>
          <w:rFonts w:eastAsia="標楷體"/>
          <w:color w:val="000000" w:themeColor="text1"/>
          <w:sz w:val="28"/>
          <w:szCs w:val="28"/>
        </w:rPr>
        <w:t>新竹市全市大露營活動參加費，依此據證明。</w:t>
      </w:r>
    </w:p>
    <w:p w14:paraId="3CD062C6" w14:textId="20B43F2D" w:rsidR="007D40D1" w:rsidRPr="00AC2570" w:rsidRDefault="007D40D1" w:rsidP="007D40D1">
      <w:pPr>
        <w:adjustRightInd w:val="0"/>
        <w:snapToGrid w:val="0"/>
        <w:spacing w:line="400" w:lineRule="exact"/>
        <w:ind w:leftChars="200" w:left="480"/>
        <w:rPr>
          <w:rFonts w:eastAsia="標楷體"/>
          <w:color w:val="000000" w:themeColor="text1"/>
          <w:sz w:val="28"/>
          <w:szCs w:val="28"/>
        </w:rPr>
      </w:pPr>
      <w:r w:rsidRPr="00AC2570">
        <w:rPr>
          <w:rFonts w:eastAsia="標楷體"/>
          <w:color w:val="000000" w:themeColor="text1"/>
          <w:sz w:val="28"/>
          <w:szCs w:val="28"/>
        </w:rPr>
        <w:t>2.</w:t>
      </w:r>
      <w:r w:rsidRPr="00AC2570">
        <w:rPr>
          <w:rFonts w:eastAsia="標楷體"/>
          <w:color w:val="000000" w:themeColor="text1"/>
          <w:sz w:val="28"/>
          <w:szCs w:val="28"/>
        </w:rPr>
        <w:t>收費：新</w:t>
      </w:r>
      <w:r w:rsidR="00A76ABC">
        <w:rPr>
          <w:rFonts w:eastAsia="標楷體" w:hint="eastAsia"/>
          <w:color w:val="000000" w:themeColor="text1"/>
          <w:sz w:val="28"/>
          <w:szCs w:val="28"/>
        </w:rPr>
        <w:t>臺</w:t>
      </w:r>
      <w:r w:rsidRPr="00AC2570">
        <w:rPr>
          <w:rFonts w:eastAsia="標楷體"/>
          <w:color w:val="000000" w:themeColor="text1"/>
          <w:sz w:val="28"/>
          <w:szCs w:val="28"/>
        </w:rPr>
        <w:t>幣</w:t>
      </w:r>
      <w:r w:rsidRPr="00252C39">
        <w:rPr>
          <w:rFonts w:eastAsia="標楷體" w:hint="eastAsia"/>
          <w:color w:val="FF0000"/>
          <w:sz w:val="28"/>
          <w:szCs w:val="28"/>
        </w:rPr>
        <w:t>800</w:t>
      </w:r>
      <w:r w:rsidRPr="00AC2570">
        <w:rPr>
          <w:rFonts w:eastAsia="標楷體"/>
          <w:color w:val="000000" w:themeColor="text1"/>
          <w:sz w:val="28"/>
          <w:szCs w:val="28"/>
        </w:rPr>
        <w:t>元整。</w:t>
      </w:r>
      <w:bookmarkStart w:id="1" w:name="_GoBack"/>
      <w:bookmarkEnd w:id="1"/>
    </w:p>
    <w:p w14:paraId="216A2684" w14:textId="77777777" w:rsidR="007D40D1" w:rsidRDefault="007D40D1" w:rsidP="007D40D1">
      <w:pPr>
        <w:adjustRightInd w:val="0"/>
        <w:snapToGrid w:val="0"/>
        <w:spacing w:line="400" w:lineRule="exact"/>
        <w:jc w:val="right"/>
        <w:rPr>
          <w:rFonts w:eastAsia="標楷體"/>
          <w:color w:val="000000" w:themeColor="text1"/>
          <w:sz w:val="28"/>
          <w:szCs w:val="28"/>
        </w:rPr>
      </w:pPr>
      <w:r w:rsidRPr="00AC2570">
        <w:rPr>
          <w:rFonts w:eastAsia="標楷體"/>
          <w:color w:val="000000" w:themeColor="text1"/>
          <w:sz w:val="28"/>
          <w:szCs w:val="28"/>
        </w:rPr>
        <w:t>承辦人：</w:t>
      </w:r>
      <w:r w:rsidRPr="00AC2570">
        <w:rPr>
          <w:rFonts w:eastAsia="標楷體"/>
          <w:color w:val="000000" w:themeColor="text1"/>
          <w:sz w:val="28"/>
          <w:szCs w:val="28"/>
          <w:u w:val="single"/>
        </w:rPr>
        <w:t xml:space="preserve">        </w:t>
      </w:r>
      <w:r w:rsidRPr="00AC2570">
        <w:rPr>
          <w:rFonts w:eastAsia="標楷體" w:hint="eastAsia"/>
          <w:color w:val="000000" w:themeColor="text1"/>
          <w:sz w:val="28"/>
          <w:szCs w:val="28"/>
          <w:u w:val="single"/>
        </w:rPr>
        <w:t xml:space="preserve">      </w:t>
      </w:r>
      <w:r w:rsidRPr="00AC2570">
        <w:rPr>
          <w:rFonts w:eastAsia="標楷體"/>
          <w:color w:val="000000" w:themeColor="text1"/>
          <w:sz w:val="28"/>
          <w:szCs w:val="28"/>
          <w:u w:val="single"/>
        </w:rPr>
        <w:t xml:space="preserve">             </w:t>
      </w:r>
      <w:r w:rsidRPr="00AC2570">
        <w:rPr>
          <w:rFonts w:eastAsia="標楷體"/>
          <w:color w:val="000000" w:themeColor="text1"/>
          <w:sz w:val="28"/>
          <w:szCs w:val="28"/>
        </w:rPr>
        <w:t xml:space="preserve">                 </w:t>
      </w:r>
      <w:r>
        <w:rPr>
          <w:rFonts w:eastAsia="標楷體"/>
          <w:color w:val="000000" w:themeColor="text1"/>
          <w:sz w:val="28"/>
          <w:szCs w:val="28"/>
        </w:rPr>
        <w:t>115</w:t>
      </w:r>
      <w:r w:rsidRPr="00AC2570">
        <w:rPr>
          <w:rFonts w:eastAsia="標楷體"/>
          <w:color w:val="000000" w:themeColor="text1"/>
          <w:sz w:val="28"/>
          <w:szCs w:val="28"/>
        </w:rPr>
        <w:t xml:space="preserve"> </w:t>
      </w:r>
      <w:r w:rsidRPr="00AC2570">
        <w:rPr>
          <w:rFonts w:eastAsia="標楷體"/>
          <w:color w:val="000000" w:themeColor="text1"/>
          <w:sz w:val="28"/>
          <w:szCs w:val="28"/>
        </w:rPr>
        <w:t>年</w:t>
      </w:r>
      <w:r w:rsidRPr="00AC2570">
        <w:rPr>
          <w:rFonts w:eastAsia="標楷體"/>
          <w:color w:val="000000" w:themeColor="text1"/>
          <w:sz w:val="28"/>
          <w:szCs w:val="28"/>
          <w:u w:val="single"/>
        </w:rPr>
        <w:t xml:space="preserve">     </w:t>
      </w:r>
      <w:r w:rsidRPr="00AC2570">
        <w:rPr>
          <w:rFonts w:eastAsia="標楷體"/>
          <w:color w:val="000000" w:themeColor="text1"/>
          <w:sz w:val="28"/>
          <w:szCs w:val="28"/>
        </w:rPr>
        <w:t>月</w:t>
      </w:r>
      <w:r w:rsidRPr="00AC2570">
        <w:rPr>
          <w:rFonts w:eastAsia="標楷體"/>
          <w:color w:val="000000" w:themeColor="text1"/>
          <w:sz w:val="28"/>
          <w:szCs w:val="28"/>
          <w:u w:val="single"/>
        </w:rPr>
        <w:t xml:space="preserve">    </w:t>
      </w:r>
      <w:r w:rsidRPr="00AC2570">
        <w:rPr>
          <w:rFonts w:eastAsia="標楷體"/>
          <w:color w:val="000000" w:themeColor="text1"/>
          <w:sz w:val="28"/>
          <w:szCs w:val="28"/>
        </w:rPr>
        <w:t>日</w:t>
      </w:r>
    </w:p>
    <w:p w14:paraId="00544E9A" w14:textId="77777777" w:rsidR="007D40D1" w:rsidRDefault="007D40D1" w:rsidP="007D40D1">
      <w:pPr>
        <w:adjustRightInd w:val="0"/>
        <w:snapToGrid w:val="0"/>
        <w:spacing w:line="400" w:lineRule="exact"/>
        <w:jc w:val="right"/>
        <w:rPr>
          <w:rFonts w:eastAsia="標楷體"/>
          <w:color w:val="000000" w:themeColor="text1"/>
          <w:sz w:val="28"/>
          <w:szCs w:val="28"/>
        </w:rPr>
      </w:pPr>
    </w:p>
    <w:p w14:paraId="3D5829B6" w14:textId="77777777" w:rsidR="007D40D1" w:rsidRDefault="007D40D1" w:rsidP="007D40D1">
      <w:pPr>
        <w:rPr>
          <w:rFonts w:eastAsia="標楷體"/>
          <w:color w:val="000000"/>
          <w:sz w:val="28"/>
          <w:szCs w:val="28"/>
        </w:rPr>
      </w:pPr>
      <w:r>
        <w:rPr>
          <w:noProof/>
          <w:color w:val="000000"/>
          <w:sz w:val="40"/>
          <w:szCs w:val="40"/>
          <w:bdr w:val="none" w:sz="0" w:space="0" w:color="auto" w:frame="1"/>
        </w:rPr>
        <w:lastRenderedPageBreak/>
        <w:drawing>
          <wp:anchor distT="0" distB="0" distL="114300" distR="114300" simplePos="0" relativeHeight="251662848" behindDoc="1" locked="0" layoutInCell="1" allowOverlap="1" wp14:anchorId="7A44F4B2" wp14:editId="426C4720">
            <wp:simplePos x="0" y="0"/>
            <wp:positionH relativeFrom="column">
              <wp:posOffset>142875</wp:posOffset>
            </wp:positionH>
            <wp:positionV relativeFrom="paragraph">
              <wp:posOffset>337820</wp:posOffset>
            </wp:positionV>
            <wp:extent cx="6306185" cy="8927465"/>
            <wp:effectExtent l="0" t="0" r="0" b="6985"/>
            <wp:wrapTight wrapText="bothSides">
              <wp:wrapPolygon edited="0">
                <wp:start x="0" y="0"/>
                <wp:lineTo x="0" y="21571"/>
                <wp:lineTo x="21533" y="21571"/>
                <wp:lineTo x="21533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185" cy="89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標楷體" w:hint="eastAsia"/>
          <w:color w:val="000000"/>
          <w:sz w:val="28"/>
          <w:szCs w:val="28"/>
        </w:rPr>
        <w:t>附件</w:t>
      </w:r>
      <w:proofErr w:type="gramStart"/>
      <w:r>
        <w:rPr>
          <w:rFonts w:eastAsia="標楷體" w:hint="eastAsia"/>
          <w:color w:val="000000"/>
          <w:sz w:val="28"/>
          <w:szCs w:val="28"/>
        </w:rPr>
        <w:t>三</w:t>
      </w:r>
      <w:proofErr w:type="gramEnd"/>
    </w:p>
    <w:sectPr w:rsidR="007D40D1" w:rsidSect="00966133">
      <w:pgSz w:w="11906" w:h="16838"/>
      <w:pgMar w:top="1418" w:right="720" w:bottom="680" w:left="720" w:header="709" w:footer="22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E9DB8" w14:textId="77777777" w:rsidR="00B15D88" w:rsidRDefault="00B15D88" w:rsidP="004C7E4C">
      <w:r>
        <w:separator/>
      </w:r>
    </w:p>
  </w:endnote>
  <w:endnote w:type="continuationSeparator" w:id="0">
    <w:p w14:paraId="6164BBE5" w14:textId="77777777" w:rsidR="00B15D88" w:rsidRDefault="00B15D88" w:rsidP="004C7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ungsuh">
    <w:altName w:val="Gungsuh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AFE39" w14:textId="77777777" w:rsidR="00B15D88" w:rsidRDefault="00B15D88" w:rsidP="004C7E4C">
      <w:r>
        <w:separator/>
      </w:r>
    </w:p>
  </w:footnote>
  <w:footnote w:type="continuationSeparator" w:id="0">
    <w:p w14:paraId="6E77EEDC" w14:textId="77777777" w:rsidR="00B15D88" w:rsidRDefault="00B15D88" w:rsidP="004C7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04456"/>
    <w:multiLevelType w:val="hybridMultilevel"/>
    <w:tmpl w:val="569E5D6C"/>
    <w:lvl w:ilvl="0" w:tplc="CA189AFC">
      <w:start w:val="1"/>
      <w:numFmt w:val="taiwaneseCountingThousand"/>
      <w:lvlText w:val="(%1)"/>
      <w:lvlJc w:val="left"/>
      <w:pPr>
        <w:ind w:left="1159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1" w:hanging="480"/>
      </w:pPr>
    </w:lvl>
    <w:lvl w:ilvl="2" w:tplc="0409001B" w:tentative="1">
      <w:start w:val="1"/>
      <w:numFmt w:val="lowerRoman"/>
      <w:lvlText w:val="%3."/>
      <w:lvlJc w:val="right"/>
      <w:pPr>
        <w:ind w:left="2131" w:hanging="480"/>
      </w:pPr>
    </w:lvl>
    <w:lvl w:ilvl="3" w:tplc="0409000F" w:tentative="1">
      <w:start w:val="1"/>
      <w:numFmt w:val="decimal"/>
      <w:lvlText w:val="%4."/>
      <w:lvlJc w:val="left"/>
      <w:pPr>
        <w:ind w:left="26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1" w:hanging="480"/>
      </w:pPr>
    </w:lvl>
    <w:lvl w:ilvl="5" w:tplc="0409001B" w:tentative="1">
      <w:start w:val="1"/>
      <w:numFmt w:val="lowerRoman"/>
      <w:lvlText w:val="%6."/>
      <w:lvlJc w:val="right"/>
      <w:pPr>
        <w:ind w:left="3571" w:hanging="480"/>
      </w:pPr>
    </w:lvl>
    <w:lvl w:ilvl="6" w:tplc="0409000F" w:tentative="1">
      <w:start w:val="1"/>
      <w:numFmt w:val="decimal"/>
      <w:lvlText w:val="%7."/>
      <w:lvlJc w:val="left"/>
      <w:pPr>
        <w:ind w:left="40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1" w:hanging="480"/>
      </w:pPr>
    </w:lvl>
    <w:lvl w:ilvl="8" w:tplc="0409001B" w:tentative="1">
      <w:start w:val="1"/>
      <w:numFmt w:val="lowerRoman"/>
      <w:lvlText w:val="%9."/>
      <w:lvlJc w:val="right"/>
      <w:pPr>
        <w:ind w:left="5011" w:hanging="480"/>
      </w:pPr>
    </w:lvl>
  </w:abstractNum>
  <w:abstractNum w:abstractNumId="1" w15:restartNumberingAfterBreak="0">
    <w:nsid w:val="0744679A"/>
    <w:multiLevelType w:val="hybridMultilevel"/>
    <w:tmpl w:val="73D42150"/>
    <w:lvl w:ilvl="0" w:tplc="96EEA70E">
      <w:start w:val="2"/>
      <w:numFmt w:val="ideographTraditional"/>
      <w:lvlText w:val="%1、"/>
      <w:lvlJc w:val="left"/>
      <w:pPr>
        <w:ind w:left="163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19" w:hanging="480"/>
      </w:pPr>
    </w:lvl>
    <w:lvl w:ilvl="2" w:tplc="0409001B" w:tentative="1">
      <w:start w:val="1"/>
      <w:numFmt w:val="lowerRoman"/>
      <w:lvlText w:val="%3."/>
      <w:lvlJc w:val="right"/>
      <w:pPr>
        <w:ind w:left="2599" w:hanging="480"/>
      </w:pPr>
    </w:lvl>
    <w:lvl w:ilvl="3" w:tplc="0409000F" w:tentative="1">
      <w:start w:val="1"/>
      <w:numFmt w:val="decimal"/>
      <w:lvlText w:val="%4."/>
      <w:lvlJc w:val="left"/>
      <w:pPr>
        <w:ind w:left="30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9" w:hanging="480"/>
      </w:pPr>
    </w:lvl>
    <w:lvl w:ilvl="5" w:tplc="0409001B" w:tentative="1">
      <w:start w:val="1"/>
      <w:numFmt w:val="lowerRoman"/>
      <w:lvlText w:val="%6."/>
      <w:lvlJc w:val="right"/>
      <w:pPr>
        <w:ind w:left="4039" w:hanging="480"/>
      </w:pPr>
    </w:lvl>
    <w:lvl w:ilvl="6" w:tplc="0409000F" w:tentative="1">
      <w:start w:val="1"/>
      <w:numFmt w:val="decimal"/>
      <w:lvlText w:val="%7."/>
      <w:lvlJc w:val="left"/>
      <w:pPr>
        <w:ind w:left="45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9" w:hanging="480"/>
      </w:pPr>
    </w:lvl>
    <w:lvl w:ilvl="8" w:tplc="0409001B" w:tentative="1">
      <w:start w:val="1"/>
      <w:numFmt w:val="lowerRoman"/>
      <w:lvlText w:val="%9."/>
      <w:lvlJc w:val="right"/>
      <w:pPr>
        <w:ind w:left="5479" w:hanging="480"/>
      </w:pPr>
    </w:lvl>
  </w:abstractNum>
  <w:abstractNum w:abstractNumId="2" w15:restartNumberingAfterBreak="0">
    <w:nsid w:val="16FA2350"/>
    <w:multiLevelType w:val="hybridMultilevel"/>
    <w:tmpl w:val="F482AEE4"/>
    <w:lvl w:ilvl="0" w:tplc="519C2DA2">
      <w:start w:val="1"/>
      <w:numFmt w:val="taiwaneseCountingThousand"/>
      <w:lvlText w:val="(%1)"/>
      <w:lvlJc w:val="left"/>
      <w:pPr>
        <w:ind w:left="490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2" w:hanging="480"/>
      </w:pPr>
    </w:lvl>
    <w:lvl w:ilvl="2" w:tplc="0409001B" w:tentative="1">
      <w:start w:val="1"/>
      <w:numFmt w:val="lowerRoman"/>
      <w:lvlText w:val="%3."/>
      <w:lvlJc w:val="right"/>
      <w:pPr>
        <w:ind w:left="1462" w:hanging="480"/>
      </w:pPr>
    </w:lvl>
    <w:lvl w:ilvl="3" w:tplc="0409000F" w:tentative="1">
      <w:start w:val="1"/>
      <w:numFmt w:val="decimal"/>
      <w:lvlText w:val="%4."/>
      <w:lvlJc w:val="left"/>
      <w:pPr>
        <w:ind w:left="19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2" w:hanging="480"/>
      </w:pPr>
    </w:lvl>
    <w:lvl w:ilvl="5" w:tplc="0409001B" w:tentative="1">
      <w:start w:val="1"/>
      <w:numFmt w:val="lowerRoman"/>
      <w:lvlText w:val="%6."/>
      <w:lvlJc w:val="right"/>
      <w:pPr>
        <w:ind w:left="2902" w:hanging="480"/>
      </w:pPr>
    </w:lvl>
    <w:lvl w:ilvl="6" w:tplc="0409000F" w:tentative="1">
      <w:start w:val="1"/>
      <w:numFmt w:val="decimal"/>
      <w:lvlText w:val="%7."/>
      <w:lvlJc w:val="left"/>
      <w:pPr>
        <w:ind w:left="33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2" w:hanging="480"/>
      </w:pPr>
    </w:lvl>
    <w:lvl w:ilvl="8" w:tplc="0409001B" w:tentative="1">
      <w:start w:val="1"/>
      <w:numFmt w:val="lowerRoman"/>
      <w:lvlText w:val="%9."/>
      <w:lvlJc w:val="right"/>
      <w:pPr>
        <w:ind w:left="4342" w:hanging="480"/>
      </w:pPr>
    </w:lvl>
  </w:abstractNum>
  <w:abstractNum w:abstractNumId="3" w15:restartNumberingAfterBreak="0">
    <w:nsid w:val="349A29FC"/>
    <w:multiLevelType w:val="hybridMultilevel"/>
    <w:tmpl w:val="FFB8D434"/>
    <w:lvl w:ilvl="0" w:tplc="A5FAEFFA">
      <w:start w:val="2"/>
      <w:numFmt w:val="ideographTraditional"/>
      <w:lvlText w:val="%1、"/>
      <w:lvlJc w:val="left"/>
      <w:pPr>
        <w:ind w:left="1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" w15:restartNumberingAfterBreak="0">
    <w:nsid w:val="389623CA"/>
    <w:multiLevelType w:val="hybridMultilevel"/>
    <w:tmpl w:val="569E5D6C"/>
    <w:lvl w:ilvl="0" w:tplc="CA189AFC">
      <w:start w:val="1"/>
      <w:numFmt w:val="taiwaneseCountingThousand"/>
      <w:lvlText w:val="(%1)"/>
      <w:lvlJc w:val="left"/>
      <w:pPr>
        <w:ind w:left="1159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1" w:hanging="480"/>
      </w:pPr>
    </w:lvl>
    <w:lvl w:ilvl="2" w:tplc="0409001B" w:tentative="1">
      <w:start w:val="1"/>
      <w:numFmt w:val="lowerRoman"/>
      <w:lvlText w:val="%3."/>
      <w:lvlJc w:val="right"/>
      <w:pPr>
        <w:ind w:left="2131" w:hanging="480"/>
      </w:pPr>
    </w:lvl>
    <w:lvl w:ilvl="3" w:tplc="0409000F" w:tentative="1">
      <w:start w:val="1"/>
      <w:numFmt w:val="decimal"/>
      <w:lvlText w:val="%4."/>
      <w:lvlJc w:val="left"/>
      <w:pPr>
        <w:ind w:left="26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1" w:hanging="480"/>
      </w:pPr>
    </w:lvl>
    <w:lvl w:ilvl="5" w:tplc="0409001B" w:tentative="1">
      <w:start w:val="1"/>
      <w:numFmt w:val="lowerRoman"/>
      <w:lvlText w:val="%6."/>
      <w:lvlJc w:val="right"/>
      <w:pPr>
        <w:ind w:left="3571" w:hanging="480"/>
      </w:pPr>
    </w:lvl>
    <w:lvl w:ilvl="6" w:tplc="0409000F" w:tentative="1">
      <w:start w:val="1"/>
      <w:numFmt w:val="decimal"/>
      <w:lvlText w:val="%7."/>
      <w:lvlJc w:val="left"/>
      <w:pPr>
        <w:ind w:left="40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1" w:hanging="480"/>
      </w:pPr>
    </w:lvl>
    <w:lvl w:ilvl="8" w:tplc="0409001B" w:tentative="1">
      <w:start w:val="1"/>
      <w:numFmt w:val="lowerRoman"/>
      <w:lvlText w:val="%9."/>
      <w:lvlJc w:val="right"/>
      <w:pPr>
        <w:ind w:left="5011" w:hanging="480"/>
      </w:pPr>
    </w:lvl>
  </w:abstractNum>
  <w:abstractNum w:abstractNumId="5" w15:restartNumberingAfterBreak="0">
    <w:nsid w:val="4F467A89"/>
    <w:multiLevelType w:val="hybridMultilevel"/>
    <w:tmpl w:val="569E5D6C"/>
    <w:lvl w:ilvl="0" w:tplc="CA189AFC">
      <w:start w:val="1"/>
      <w:numFmt w:val="taiwaneseCountingThousand"/>
      <w:lvlText w:val="(%1)"/>
      <w:lvlJc w:val="left"/>
      <w:pPr>
        <w:ind w:left="1159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1" w:hanging="480"/>
      </w:pPr>
    </w:lvl>
    <w:lvl w:ilvl="2" w:tplc="0409001B" w:tentative="1">
      <w:start w:val="1"/>
      <w:numFmt w:val="lowerRoman"/>
      <w:lvlText w:val="%3."/>
      <w:lvlJc w:val="right"/>
      <w:pPr>
        <w:ind w:left="2131" w:hanging="480"/>
      </w:pPr>
    </w:lvl>
    <w:lvl w:ilvl="3" w:tplc="0409000F" w:tentative="1">
      <w:start w:val="1"/>
      <w:numFmt w:val="decimal"/>
      <w:lvlText w:val="%4."/>
      <w:lvlJc w:val="left"/>
      <w:pPr>
        <w:ind w:left="26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1" w:hanging="480"/>
      </w:pPr>
    </w:lvl>
    <w:lvl w:ilvl="5" w:tplc="0409001B" w:tentative="1">
      <w:start w:val="1"/>
      <w:numFmt w:val="lowerRoman"/>
      <w:lvlText w:val="%6."/>
      <w:lvlJc w:val="right"/>
      <w:pPr>
        <w:ind w:left="3571" w:hanging="480"/>
      </w:pPr>
    </w:lvl>
    <w:lvl w:ilvl="6" w:tplc="0409000F" w:tentative="1">
      <w:start w:val="1"/>
      <w:numFmt w:val="decimal"/>
      <w:lvlText w:val="%7."/>
      <w:lvlJc w:val="left"/>
      <w:pPr>
        <w:ind w:left="40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1" w:hanging="480"/>
      </w:pPr>
    </w:lvl>
    <w:lvl w:ilvl="8" w:tplc="0409001B" w:tentative="1">
      <w:start w:val="1"/>
      <w:numFmt w:val="lowerRoman"/>
      <w:lvlText w:val="%9."/>
      <w:lvlJc w:val="right"/>
      <w:pPr>
        <w:ind w:left="5011" w:hanging="480"/>
      </w:pPr>
    </w:lvl>
  </w:abstractNum>
  <w:abstractNum w:abstractNumId="6" w15:restartNumberingAfterBreak="0">
    <w:nsid w:val="54B55ACD"/>
    <w:multiLevelType w:val="hybridMultilevel"/>
    <w:tmpl w:val="1A4E909E"/>
    <w:lvl w:ilvl="0" w:tplc="05D284CC">
      <w:numFmt w:val="bullet"/>
      <w:lvlText w:val=""/>
      <w:lvlJc w:val="left"/>
      <w:pPr>
        <w:tabs>
          <w:tab w:val="num" w:pos="583"/>
        </w:tabs>
        <w:ind w:left="583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83"/>
        </w:tabs>
        <w:ind w:left="11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63"/>
        </w:tabs>
        <w:ind w:left="16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3"/>
        </w:tabs>
        <w:ind w:left="21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23"/>
        </w:tabs>
        <w:ind w:left="26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03"/>
        </w:tabs>
        <w:ind w:left="31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3"/>
        </w:tabs>
        <w:ind w:left="35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63"/>
        </w:tabs>
        <w:ind w:left="40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43"/>
        </w:tabs>
        <w:ind w:left="4543" w:hanging="480"/>
      </w:pPr>
      <w:rPr>
        <w:rFonts w:ascii="Wingdings" w:hAnsi="Wingdings" w:hint="default"/>
      </w:rPr>
    </w:lvl>
  </w:abstractNum>
  <w:abstractNum w:abstractNumId="7" w15:restartNumberingAfterBreak="0">
    <w:nsid w:val="57C865DF"/>
    <w:multiLevelType w:val="hybridMultilevel"/>
    <w:tmpl w:val="64EC3EC6"/>
    <w:lvl w:ilvl="0" w:tplc="8F505D28">
      <w:start w:val="1"/>
      <w:numFmt w:val="decimal"/>
      <w:lvlText w:val="%1."/>
      <w:lvlJc w:val="left"/>
      <w:pPr>
        <w:tabs>
          <w:tab w:val="num" w:pos="520"/>
        </w:tabs>
        <w:ind w:left="52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0"/>
        </w:tabs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0"/>
        </w:tabs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0"/>
        </w:tabs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0"/>
        </w:tabs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80"/>
      </w:pPr>
    </w:lvl>
  </w:abstractNum>
  <w:abstractNum w:abstractNumId="8" w15:restartNumberingAfterBreak="0">
    <w:nsid w:val="5D7C218F"/>
    <w:multiLevelType w:val="hybridMultilevel"/>
    <w:tmpl w:val="569E5D6C"/>
    <w:lvl w:ilvl="0" w:tplc="CA189AFC">
      <w:start w:val="1"/>
      <w:numFmt w:val="taiwaneseCountingThousand"/>
      <w:lvlText w:val="(%1)"/>
      <w:lvlJc w:val="left"/>
      <w:pPr>
        <w:ind w:left="1159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1" w:hanging="480"/>
      </w:pPr>
    </w:lvl>
    <w:lvl w:ilvl="2" w:tplc="0409001B" w:tentative="1">
      <w:start w:val="1"/>
      <w:numFmt w:val="lowerRoman"/>
      <w:lvlText w:val="%3."/>
      <w:lvlJc w:val="right"/>
      <w:pPr>
        <w:ind w:left="2131" w:hanging="480"/>
      </w:pPr>
    </w:lvl>
    <w:lvl w:ilvl="3" w:tplc="0409000F" w:tentative="1">
      <w:start w:val="1"/>
      <w:numFmt w:val="decimal"/>
      <w:lvlText w:val="%4."/>
      <w:lvlJc w:val="left"/>
      <w:pPr>
        <w:ind w:left="26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1" w:hanging="480"/>
      </w:pPr>
    </w:lvl>
    <w:lvl w:ilvl="5" w:tplc="0409001B" w:tentative="1">
      <w:start w:val="1"/>
      <w:numFmt w:val="lowerRoman"/>
      <w:lvlText w:val="%6."/>
      <w:lvlJc w:val="right"/>
      <w:pPr>
        <w:ind w:left="3571" w:hanging="480"/>
      </w:pPr>
    </w:lvl>
    <w:lvl w:ilvl="6" w:tplc="0409000F" w:tentative="1">
      <w:start w:val="1"/>
      <w:numFmt w:val="decimal"/>
      <w:lvlText w:val="%7."/>
      <w:lvlJc w:val="left"/>
      <w:pPr>
        <w:ind w:left="40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1" w:hanging="480"/>
      </w:pPr>
    </w:lvl>
    <w:lvl w:ilvl="8" w:tplc="0409001B" w:tentative="1">
      <w:start w:val="1"/>
      <w:numFmt w:val="lowerRoman"/>
      <w:lvlText w:val="%9."/>
      <w:lvlJc w:val="right"/>
      <w:pPr>
        <w:ind w:left="5011" w:hanging="480"/>
      </w:pPr>
    </w:lvl>
  </w:abstractNum>
  <w:abstractNum w:abstractNumId="9" w15:restartNumberingAfterBreak="0">
    <w:nsid w:val="6A5D3646"/>
    <w:multiLevelType w:val="hybridMultilevel"/>
    <w:tmpl w:val="F3DE1B30"/>
    <w:lvl w:ilvl="0" w:tplc="61E62EF0">
      <w:start w:val="1"/>
      <w:numFmt w:val="taiwaneseCountingThousand"/>
      <w:lvlText w:val="（%1）"/>
      <w:lvlJc w:val="left"/>
      <w:pPr>
        <w:tabs>
          <w:tab w:val="num" w:pos="1601"/>
        </w:tabs>
        <w:ind w:left="1601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81"/>
        </w:tabs>
        <w:ind w:left="14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1"/>
        </w:tabs>
        <w:ind w:left="19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1"/>
        </w:tabs>
        <w:ind w:left="24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21"/>
        </w:tabs>
        <w:ind w:left="29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1"/>
        </w:tabs>
        <w:ind w:left="34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1"/>
        </w:tabs>
        <w:ind w:left="38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61"/>
        </w:tabs>
        <w:ind w:left="43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41"/>
        </w:tabs>
        <w:ind w:left="4841" w:hanging="4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0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E60"/>
    <w:rsid w:val="00000763"/>
    <w:rsid w:val="00017EE5"/>
    <w:rsid w:val="00035B41"/>
    <w:rsid w:val="00040773"/>
    <w:rsid w:val="00042FB9"/>
    <w:rsid w:val="00043640"/>
    <w:rsid w:val="00082BF9"/>
    <w:rsid w:val="00090CF8"/>
    <w:rsid w:val="000962D0"/>
    <w:rsid w:val="000A1F7C"/>
    <w:rsid w:val="000C05F8"/>
    <w:rsid w:val="000E07CE"/>
    <w:rsid w:val="000E4206"/>
    <w:rsid w:val="000F1096"/>
    <w:rsid w:val="000F1C41"/>
    <w:rsid w:val="000F2E75"/>
    <w:rsid w:val="000F79B3"/>
    <w:rsid w:val="001022D8"/>
    <w:rsid w:val="00103AD3"/>
    <w:rsid w:val="0011241A"/>
    <w:rsid w:val="001162AE"/>
    <w:rsid w:val="00122FB7"/>
    <w:rsid w:val="00125D1A"/>
    <w:rsid w:val="00125E92"/>
    <w:rsid w:val="0012761B"/>
    <w:rsid w:val="00136C63"/>
    <w:rsid w:val="001374D1"/>
    <w:rsid w:val="00144127"/>
    <w:rsid w:val="00145D85"/>
    <w:rsid w:val="00150EC5"/>
    <w:rsid w:val="001539EC"/>
    <w:rsid w:val="00161D7E"/>
    <w:rsid w:val="00164EC2"/>
    <w:rsid w:val="00165FC0"/>
    <w:rsid w:val="001731B8"/>
    <w:rsid w:val="00174BFB"/>
    <w:rsid w:val="001766D8"/>
    <w:rsid w:val="0018003F"/>
    <w:rsid w:val="001805A8"/>
    <w:rsid w:val="00180894"/>
    <w:rsid w:val="00185276"/>
    <w:rsid w:val="00193D3E"/>
    <w:rsid w:val="001945D8"/>
    <w:rsid w:val="00194F75"/>
    <w:rsid w:val="001A038E"/>
    <w:rsid w:val="001A0B7C"/>
    <w:rsid w:val="001A2E91"/>
    <w:rsid w:val="001A3CD8"/>
    <w:rsid w:val="001A7DCE"/>
    <w:rsid w:val="001B17FE"/>
    <w:rsid w:val="001B3649"/>
    <w:rsid w:val="001C03F6"/>
    <w:rsid w:val="001D0707"/>
    <w:rsid w:val="001D1158"/>
    <w:rsid w:val="001D7CB6"/>
    <w:rsid w:val="001E0559"/>
    <w:rsid w:val="001E3E60"/>
    <w:rsid w:val="001E5180"/>
    <w:rsid w:val="001E51E3"/>
    <w:rsid w:val="001F1A6B"/>
    <w:rsid w:val="001F2CE0"/>
    <w:rsid w:val="001F38DB"/>
    <w:rsid w:val="001F50E6"/>
    <w:rsid w:val="002101A6"/>
    <w:rsid w:val="0021079B"/>
    <w:rsid w:val="00211F44"/>
    <w:rsid w:val="00223503"/>
    <w:rsid w:val="00226819"/>
    <w:rsid w:val="002304FF"/>
    <w:rsid w:val="00236740"/>
    <w:rsid w:val="00236835"/>
    <w:rsid w:val="00236E49"/>
    <w:rsid w:val="0024092B"/>
    <w:rsid w:val="002431CD"/>
    <w:rsid w:val="00252B28"/>
    <w:rsid w:val="00252C39"/>
    <w:rsid w:val="00256E6D"/>
    <w:rsid w:val="00265B31"/>
    <w:rsid w:val="002710BB"/>
    <w:rsid w:val="00276510"/>
    <w:rsid w:val="002766B1"/>
    <w:rsid w:val="002807D7"/>
    <w:rsid w:val="002845C1"/>
    <w:rsid w:val="002846CD"/>
    <w:rsid w:val="002847B9"/>
    <w:rsid w:val="002A0187"/>
    <w:rsid w:val="002A1E91"/>
    <w:rsid w:val="002A7AF1"/>
    <w:rsid w:val="002B5198"/>
    <w:rsid w:val="002C3D9B"/>
    <w:rsid w:val="002C4590"/>
    <w:rsid w:val="002C5F07"/>
    <w:rsid w:val="002C75A9"/>
    <w:rsid w:val="002D495F"/>
    <w:rsid w:val="002D549A"/>
    <w:rsid w:val="002E0660"/>
    <w:rsid w:val="002E0E21"/>
    <w:rsid w:val="002E3DF0"/>
    <w:rsid w:val="002F3462"/>
    <w:rsid w:val="002F3615"/>
    <w:rsid w:val="002F453F"/>
    <w:rsid w:val="002F4657"/>
    <w:rsid w:val="00301B43"/>
    <w:rsid w:val="0031079A"/>
    <w:rsid w:val="00311E5A"/>
    <w:rsid w:val="0031297D"/>
    <w:rsid w:val="00314FF1"/>
    <w:rsid w:val="00320B27"/>
    <w:rsid w:val="0032326F"/>
    <w:rsid w:val="0032374B"/>
    <w:rsid w:val="00324352"/>
    <w:rsid w:val="00325D25"/>
    <w:rsid w:val="0034121D"/>
    <w:rsid w:val="00342A5F"/>
    <w:rsid w:val="00357406"/>
    <w:rsid w:val="00361EF8"/>
    <w:rsid w:val="00362B4C"/>
    <w:rsid w:val="00364054"/>
    <w:rsid w:val="003704A1"/>
    <w:rsid w:val="0037500C"/>
    <w:rsid w:val="003A1F04"/>
    <w:rsid w:val="003A4442"/>
    <w:rsid w:val="003B4C54"/>
    <w:rsid w:val="003B6F4E"/>
    <w:rsid w:val="003C22C0"/>
    <w:rsid w:val="003D0D69"/>
    <w:rsid w:val="003D2822"/>
    <w:rsid w:val="003D7B60"/>
    <w:rsid w:val="003E0E60"/>
    <w:rsid w:val="003F153E"/>
    <w:rsid w:val="003F486D"/>
    <w:rsid w:val="003F4A70"/>
    <w:rsid w:val="00404670"/>
    <w:rsid w:val="0041217D"/>
    <w:rsid w:val="00421B98"/>
    <w:rsid w:val="00435F2C"/>
    <w:rsid w:val="0044342F"/>
    <w:rsid w:val="00444192"/>
    <w:rsid w:val="0044792A"/>
    <w:rsid w:val="004513F3"/>
    <w:rsid w:val="00453CB1"/>
    <w:rsid w:val="0045515E"/>
    <w:rsid w:val="0046786C"/>
    <w:rsid w:val="0047081A"/>
    <w:rsid w:val="00474683"/>
    <w:rsid w:val="00474A91"/>
    <w:rsid w:val="00480C49"/>
    <w:rsid w:val="004813BC"/>
    <w:rsid w:val="00491509"/>
    <w:rsid w:val="0049441C"/>
    <w:rsid w:val="00495543"/>
    <w:rsid w:val="004A2888"/>
    <w:rsid w:val="004A2D3B"/>
    <w:rsid w:val="004C0DA5"/>
    <w:rsid w:val="004C5295"/>
    <w:rsid w:val="004C7E4C"/>
    <w:rsid w:val="004D3378"/>
    <w:rsid w:val="004D639F"/>
    <w:rsid w:val="004F2322"/>
    <w:rsid w:val="004F24F9"/>
    <w:rsid w:val="004F3370"/>
    <w:rsid w:val="004F5F72"/>
    <w:rsid w:val="005003EF"/>
    <w:rsid w:val="00501DEB"/>
    <w:rsid w:val="00506588"/>
    <w:rsid w:val="00507D62"/>
    <w:rsid w:val="00513189"/>
    <w:rsid w:val="00516B10"/>
    <w:rsid w:val="00523641"/>
    <w:rsid w:val="0055196C"/>
    <w:rsid w:val="00554915"/>
    <w:rsid w:val="005570AC"/>
    <w:rsid w:val="00565E5C"/>
    <w:rsid w:val="00572474"/>
    <w:rsid w:val="0058622A"/>
    <w:rsid w:val="00586372"/>
    <w:rsid w:val="005866CA"/>
    <w:rsid w:val="00592592"/>
    <w:rsid w:val="00595924"/>
    <w:rsid w:val="005A0DCE"/>
    <w:rsid w:val="005A7BDD"/>
    <w:rsid w:val="005B5317"/>
    <w:rsid w:val="005B56DD"/>
    <w:rsid w:val="005C0EB1"/>
    <w:rsid w:val="005C3083"/>
    <w:rsid w:val="005C35A6"/>
    <w:rsid w:val="005C5CBF"/>
    <w:rsid w:val="005C7FD6"/>
    <w:rsid w:val="005D01FB"/>
    <w:rsid w:val="005D3590"/>
    <w:rsid w:val="005D5DCD"/>
    <w:rsid w:val="005D7EE6"/>
    <w:rsid w:val="005E2E22"/>
    <w:rsid w:val="005E3AFA"/>
    <w:rsid w:val="005E5B26"/>
    <w:rsid w:val="005E716C"/>
    <w:rsid w:val="005E7E5B"/>
    <w:rsid w:val="005F2024"/>
    <w:rsid w:val="006003B6"/>
    <w:rsid w:val="006106F7"/>
    <w:rsid w:val="00610FAF"/>
    <w:rsid w:val="006110C5"/>
    <w:rsid w:val="00617A12"/>
    <w:rsid w:val="00630C9D"/>
    <w:rsid w:val="00637327"/>
    <w:rsid w:val="00637E9E"/>
    <w:rsid w:val="0064628A"/>
    <w:rsid w:val="00662416"/>
    <w:rsid w:val="006717BC"/>
    <w:rsid w:val="00672773"/>
    <w:rsid w:val="00682AB6"/>
    <w:rsid w:val="00692A65"/>
    <w:rsid w:val="00693A43"/>
    <w:rsid w:val="006A28DA"/>
    <w:rsid w:val="006A43A1"/>
    <w:rsid w:val="006A5560"/>
    <w:rsid w:val="006A7D57"/>
    <w:rsid w:val="006C2662"/>
    <w:rsid w:val="006C2F2F"/>
    <w:rsid w:val="006C5629"/>
    <w:rsid w:val="006D401E"/>
    <w:rsid w:val="006E21BE"/>
    <w:rsid w:val="006F797E"/>
    <w:rsid w:val="006F7D2A"/>
    <w:rsid w:val="00706239"/>
    <w:rsid w:val="00715F76"/>
    <w:rsid w:val="007200B3"/>
    <w:rsid w:val="00721E22"/>
    <w:rsid w:val="0072261F"/>
    <w:rsid w:val="007226EA"/>
    <w:rsid w:val="00723B69"/>
    <w:rsid w:val="00724245"/>
    <w:rsid w:val="00727371"/>
    <w:rsid w:val="007461C0"/>
    <w:rsid w:val="00747420"/>
    <w:rsid w:val="00762D1E"/>
    <w:rsid w:val="007653CB"/>
    <w:rsid w:val="00773DB0"/>
    <w:rsid w:val="007937BD"/>
    <w:rsid w:val="00794168"/>
    <w:rsid w:val="00795199"/>
    <w:rsid w:val="00796FA2"/>
    <w:rsid w:val="007A0AC4"/>
    <w:rsid w:val="007A42A4"/>
    <w:rsid w:val="007A6284"/>
    <w:rsid w:val="007A694E"/>
    <w:rsid w:val="007B5CAA"/>
    <w:rsid w:val="007C6436"/>
    <w:rsid w:val="007D2DB9"/>
    <w:rsid w:val="007D40D1"/>
    <w:rsid w:val="007E0AE9"/>
    <w:rsid w:val="007E3EF2"/>
    <w:rsid w:val="007F22A5"/>
    <w:rsid w:val="007F488B"/>
    <w:rsid w:val="007F6FB6"/>
    <w:rsid w:val="00802BEF"/>
    <w:rsid w:val="00812E28"/>
    <w:rsid w:val="00821160"/>
    <w:rsid w:val="00827AC1"/>
    <w:rsid w:val="008302B5"/>
    <w:rsid w:val="00830E76"/>
    <w:rsid w:val="00835E11"/>
    <w:rsid w:val="0083776F"/>
    <w:rsid w:val="008420E9"/>
    <w:rsid w:val="00844DC5"/>
    <w:rsid w:val="00850128"/>
    <w:rsid w:val="00851B06"/>
    <w:rsid w:val="00852672"/>
    <w:rsid w:val="00855881"/>
    <w:rsid w:val="0086289F"/>
    <w:rsid w:val="00865F5A"/>
    <w:rsid w:val="00867031"/>
    <w:rsid w:val="0086756F"/>
    <w:rsid w:val="0087079B"/>
    <w:rsid w:val="00870D7F"/>
    <w:rsid w:val="008749CC"/>
    <w:rsid w:val="008772D4"/>
    <w:rsid w:val="00883823"/>
    <w:rsid w:val="00884922"/>
    <w:rsid w:val="00887F7F"/>
    <w:rsid w:val="008917FD"/>
    <w:rsid w:val="0089256C"/>
    <w:rsid w:val="00894F6C"/>
    <w:rsid w:val="008A000A"/>
    <w:rsid w:val="008A4073"/>
    <w:rsid w:val="008B1D8D"/>
    <w:rsid w:val="008B7558"/>
    <w:rsid w:val="008B7E8A"/>
    <w:rsid w:val="008C3094"/>
    <w:rsid w:val="008C379F"/>
    <w:rsid w:val="008E3291"/>
    <w:rsid w:val="008E359F"/>
    <w:rsid w:val="008E4289"/>
    <w:rsid w:val="008F1427"/>
    <w:rsid w:val="008F44D3"/>
    <w:rsid w:val="00902BDE"/>
    <w:rsid w:val="00905B81"/>
    <w:rsid w:val="009109CC"/>
    <w:rsid w:val="00917C57"/>
    <w:rsid w:val="00941172"/>
    <w:rsid w:val="00943D96"/>
    <w:rsid w:val="0094562E"/>
    <w:rsid w:val="009457FD"/>
    <w:rsid w:val="00966133"/>
    <w:rsid w:val="00973069"/>
    <w:rsid w:val="009836D3"/>
    <w:rsid w:val="00987394"/>
    <w:rsid w:val="009963B1"/>
    <w:rsid w:val="009B6ADF"/>
    <w:rsid w:val="009D112A"/>
    <w:rsid w:val="009D1A16"/>
    <w:rsid w:val="009D2C05"/>
    <w:rsid w:val="009D650E"/>
    <w:rsid w:val="009E0E93"/>
    <w:rsid w:val="009E5DAB"/>
    <w:rsid w:val="009F3CCF"/>
    <w:rsid w:val="009F5C01"/>
    <w:rsid w:val="00A03EF3"/>
    <w:rsid w:val="00A045C6"/>
    <w:rsid w:val="00A05D42"/>
    <w:rsid w:val="00A05F95"/>
    <w:rsid w:val="00A1216F"/>
    <w:rsid w:val="00A31FAC"/>
    <w:rsid w:val="00A371C6"/>
    <w:rsid w:val="00A42116"/>
    <w:rsid w:val="00A56BE5"/>
    <w:rsid w:val="00A61BBA"/>
    <w:rsid w:val="00A67347"/>
    <w:rsid w:val="00A67640"/>
    <w:rsid w:val="00A769CD"/>
    <w:rsid w:val="00A76ABC"/>
    <w:rsid w:val="00A90723"/>
    <w:rsid w:val="00A92A6C"/>
    <w:rsid w:val="00A9622F"/>
    <w:rsid w:val="00A979BF"/>
    <w:rsid w:val="00AA0A57"/>
    <w:rsid w:val="00AA46C9"/>
    <w:rsid w:val="00AA6E6A"/>
    <w:rsid w:val="00AA6FFE"/>
    <w:rsid w:val="00AB3712"/>
    <w:rsid w:val="00AC20CF"/>
    <w:rsid w:val="00AC2570"/>
    <w:rsid w:val="00AC3252"/>
    <w:rsid w:val="00AC432C"/>
    <w:rsid w:val="00AC638E"/>
    <w:rsid w:val="00AD3238"/>
    <w:rsid w:val="00AD7E44"/>
    <w:rsid w:val="00AE7866"/>
    <w:rsid w:val="00B01D3E"/>
    <w:rsid w:val="00B15D88"/>
    <w:rsid w:val="00B165D4"/>
    <w:rsid w:val="00B20EFF"/>
    <w:rsid w:val="00B2198F"/>
    <w:rsid w:val="00B2255E"/>
    <w:rsid w:val="00B26BB9"/>
    <w:rsid w:val="00B27898"/>
    <w:rsid w:val="00B31F5F"/>
    <w:rsid w:val="00B426F5"/>
    <w:rsid w:val="00B53EBD"/>
    <w:rsid w:val="00B57068"/>
    <w:rsid w:val="00B60D5E"/>
    <w:rsid w:val="00B65E49"/>
    <w:rsid w:val="00B72D3A"/>
    <w:rsid w:val="00B77EFA"/>
    <w:rsid w:val="00B83F0C"/>
    <w:rsid w:val="00B857FC"/>
    <w:rsid w:val="00B87948"/>
    <w:rsid w:val="00B96B66"/>
    <w:rsid w:val="00B96FB7"/>
    <w:rsid w:val="00BA3E60"/>
    <w:rsid w:val="00BB2677"/>
    <w:rsid w:val="00BB2D82"/>
    <w:rsid w:val="00BB66BA"/>
    <w:rsid w:val="00BC3903"/>
    <w:rsid w:val="00BC67AF"/>
    <w:rsid w:val="00BE1F94"/>
    <w:rsid w:val="00C0456C"/>
    <w:rsid w:val="00C121D5"/>
    <w:rsid w:val="00C25ACF"/>
    <w:rsid w:val="00C4126A"/>
    <w:rsid w:val="00C4626A"/>
    <w:rsid w:val="00C5296A"/>
    <w:rsid w:val="00C55B36"/>
    <w:rsid w:val="00C629BF"/>
    <w:rsid w:val="00C71177"/>
    <w:rsid w:val="00C72398"/>
    <w:rsid w:val="00C73ABF"/>
    <w:rsid w:val="00C74A10"/>
    <w:rsid w:val="00C9109F"/>
    <w:rsid w:val="00CA0797"/>
    <w:rsid w:val="00CA23DA"/>
    <w:rsid w:val="00CB2ECD"/>
    <w:rsid w:val="00CC01C3"/>
    <w:rsid w:val="00CC2E6C"/>
    <w:rsid w:val="00CC304C"/>
    <w:rsid w:val="00CC4061"/>
    <w:rsid w:val="00CD11CD"/>
    <w:rsid w:val="00CD6B5C"/>
    <w:rsid w:val="00CD6ED1"/>
    <w:rsid w:val="00CD7347"/>
    <w:rsid w:val="00CE348F"/>
    <w:rsid w:val="00CF1DB4"/>
    <w:rsid w:val="00CF3886"/>
    <w:rsid w:val="00D07FF3"/>
    <w:rsid w:val="00D34A91"/>
    <w:rsid w:val="00D4382F"/>
    <w:rsid w:val="00D45346"/>
    <w:rsid w:val="00D57533"/>
    <w:rsid w:val="00D576BB"/>
    <w:rsid w:val="00D60247"/>
    <w:rsid w:val="00D662AA"/>
    <w:rsid w:val="00D668D1"/>
    <w:rsid w:val="00D73D6C"/>
    <w:rsid w:val="00D76C92"/>
    <w:rsid w:val="00D86F03"/>
    <w:rsid w:val="00D919E0"/>
    <w:rsid w:val="00D953DC"/>
    <w:rsid w:val="00D96D08"/>
    <w:rsid w:val="00DA7273"/>
    <w:rsid w:val="00DA7F57"/>
    <w:rsid w:val="00DB3244"/>
    <w:rsid w:val="00DB6FDD"/>
    <w:rsid w:val="00DC45D2"/>
    <w:rsid w:val="00DD2E0C"/>
    <w:rsid w:val="00DE28CE"/>
    <w:rsid w:val="00DE3D61"/>
    <w:rsid w:val="00DF163B"/>
    <w:rsid w:val="00DF4544"/>
    <w:rsid w:val="00E03D84"/>
    <w:rsid w:val="00E0528E"/>
    <w:rsid w:val="00E105AC"/>
    <w:rsid w:val="00E207D7"/>
    <w:rsid w:val="00E22B5E"/>
    <w:rsid w:val="00E33D42"/>
    <w:rsid w:val="00E3455D"/>
    <w:rsid w:val="00E35748"/>
    <w:rsid w:val="00E35828"/>
    <w:rsid w:val="00E42A00"/>
    <w:rsid w:val="00E46D3D"/>
    <w:rsid w:val="00E47567"/>
    <w:rsid w:val="00E51347"/>
    <w:rsid w:val="00E57997"/>
    <w:rsid w:val="00E7095E"/>
    <w:rsid w:val="00E7485C"/>
    <w:rsid w:val="00E77654"/>
    <w:rsid w:val="00E82F9D"/>
    <w:rsid w:val="00E84644"/>
    <w:rsid w:val="00E8711A"/>
    <w:rsid w:val="00E873BC"/>
    <w:rsid w:val="00E914EC"/>
    <w:rsid w:val="00EA7B41"/>
    <w:rsid w:val="00EC0852"/>
    <w:rsid w:val="00EC4CF3"/>
    <w:rsid w:val="00ED3687"/>
    <w:rsid w:val="00EE34CF"/>
    <w:rsid w:val="00EF064B"/>
    <w:rsid w:val="00EF34E1"/>
    <w:rsid w:val="00EF6335"/>
    <w:rsid w:val="00F06CC9"/>
    <w:rsid w:val="00F123AC"/>
    <w:rsid w:val="00F125D9"/>
    <w:rsid w:val="00F1599F"/>
    <w:rsid w:val="00F30BC3"/>
    <w:rsid w:val="00F3463C"/>
    <w:rsid w:val="00F46387"/>
    <w:rsid w:val="00F46A66"/>
    <w:rsid w:val="00F532B5"/>
    <w:rsid w:val="00F57A28"/>
    <w:rsid w:val="00F6165A"/>
    <w:rsid w:val="00F64535"/>
    <w:rsid w:val="00F64E67"/>
    <w:rsid w:val="00F82576"/>
    <w:rsid w:val="00F845AC"/>
    <w:rsid w:val="00F84675"/>
    <w:rsid w:val="00F90D2F"/>
    <w:rsid w:val="00F94F26"/>
    <w:rsid w:val="00F973F9"/>
    <w:rsid w:val="00FA027D"/>
    <w:rsid w:val="00FA2BE6"/>
    <w:rsid w:val="00FB3178"/>
    <w:rsid w:val="00FB5AE4"/>
    <w:rsid w:val="00FB5B74"/>
    <w:rsid w:val="00FC2B8D"/>
    <w:rsid w:val="00FC2D20"/>
    <w:rsid w:val="00FC6CF7"/>
    <w:rsid w:val="00FC7318"/>
    <w:rsid w:val="00FD5050"/>
    <w:rsid w:val="00FD58DA"/>
    <w:rsid w:val="00FD5B3B"/>
    <w:rsid w:val="00FE100B"/>
    <w:rsid w:val="00FE6E13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4B1A14"/>
  <w15:docId w15:val="{84F15592-517E-4334-A8F4-479A953E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836D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A3E60"/>
    <w:rPr>
      <w:b/>
      <w:bCs/>
    </w:rPr>
  </w:style>
  <w:style w:type="character" w:styleId="a4">
    <w:name w:val="Hyperlink"/>
    <w:rsid w:val="00125D1A"/>
    <w:rPr>
      <w:color w:val="0000FF"/>
      <w:u w:val="single"/>
    </w:rPr>
  </w:style>
  <w:style w:type="paragraph" w:styleId="a5">
    <w:name w:val="Body Text Indent"/>
    <w:basedOn w:val="a"/>
    <w:rsid w:val="005A0DCE"/>
    <w:pPr>
      <w:widowControl w:val="0"/>
      <w:spacing w:line="400" w:lineRule="exact"/>
      <w:ind w:left="3040" w:hangingChars="950" w:hanging="3040"/>
    </w:pPr>
    <w:rPr>
      <w:rFonts w:ascii="標楷體" w:eastAsia="標楷體" w:hAnsi="標楷體"/>
      <w:kern w:val="2"/>
      <w:sz w:val="32"/>
      <w:szCs w:val="27"/>
    </w:rPr>
  </w:style>
  <w:style w:type="paragraph" w:styleId="a6">
    <w:name w:val="header"/>
    <w:basedOn w:val="a"/>
    <w:link w:val="a7"/>
    <w:rsid w:val="004C7E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4C7E4C"/>
  </w:style>
  <w:style w:type="paragraph" w:styleId="a8">
    <w:name w:val="footer"/>
    <w:basedOn w:val="a"/>
    <w:link w:val="a9"/>
    <w:uiPriority w:val="99"/>
    <w:rsid w:val="004C7E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C7E4C"/>
  </w:style>
  <w:style w:type="table" w:customStyle="1" w:styleId="TableGrid">
    <w:name w:val="TableGrid"/>
    <w:rsid w:val="00B31F5F"/>
    <w:rPr>
      <w:rFonts w:asciiTheme="minorHAnsi" w:eastAsiaTheme="minorEastAsia" w:hAnsiTheme="minorHAnsi" w:cstheme="minorBidi"/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rsid w:val="00B31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53CB1"/>
    <w:pPr>
      <w:ind w:leftChars="200" w:left="480"/>
    </w:pPr>
  </w:style>
  <w:style w:type="paragraph" w:styleId="ac">
    <w:name w:val="Balloon Text"/>
    <w:basedOn w:val="a"/>
    <w:link w:val="ad"/>
    <w:rsid w:val="00EC4C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EC4CF3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rsid w:val="009836D3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9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3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1177">
              <w:marLeft w:val="1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8759">
              <w:marLeft w:val="1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77480">
              <w:marLeft w:val="25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4347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0288">
              <w:marLeft w:val="1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6183">
              <w:marLeft w:val="4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067789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23385">
              <w:marLeft w:val="25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269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7332">
              <w:marLeft w:val="1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5526">
              <w:marLeft w:val="1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9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222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4855">
              <w:marLeft w:val="1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16189">
              <w:marLeft w:val="1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25362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7388">
              <w:marLeft w:val="1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02129">
              <w:marLeft w:val="1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3507">
              <w:marLeft w:val="1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5817">
              <w:marLeft w:val="1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55733">
              <w:marLeft w:val="1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72824">
              <w:marLeft w:val="1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56036">
              <w:marLeft w:val="1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8773">
              <w:marLeft w:val="1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26769">
              <w:marLeft w:val="1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5793">
              <w:marLeft w:val="25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087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4601">
              <w:marLeft w:val="1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9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78177">
              <w:marLeft w:val="1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0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5BB08-9501-49FC-8A31-F36EB7627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481</Words>
  <Characters>2747</Characters>
  <Application>Microsoft Office Word</Application>
  <DocSecurity>0</DocSecurity>
  <Lines>22</Lines>
  <Paragraphs>6</Paragraphs>
  <ScaleCrop>false</ScaleCrop>
  <Company>Net School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新竹市九十七年度全市大露營實施計畫(草案)</dc:title>
  <dc:creator>User</dc:creator>
  <cp:lastModifiedBy>范喬雅</cp:lastModifiedBy>
  <cp:revision>3</cp:revision>
  <cp:lastPrinted>2025-04-07T05:54:00Z</cp:lastPrinted>
  <dcterms:created xsi:type="dcterms:W3CDTF">2026-04-01T08:14:00Z</dcterms:created>
  <dcterms:modified xsi:type="dcterms:W3CDTF">2026-04-02T02:13:00Z</dcterms:modified>
</cp:coreProperties>
</file>