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9F6" w14:textId="40D25895" w:rsidR="008641CE" w:rsidRPr="00985506" w:rsidRDefault="008641CE" w:rsidP="008641CE">
      <w:pPr>
        <w:spacing w:line="46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985506">
        <w:rPr>
          <w:rFonts w:ascii="標楷體" w:eastAsia="標楷體" w:hAnsi="標楷體" w:cs="標楷體" w:hint="eastAsia"/>
          <w:b/>
          <w:bCs/>
          <w:sz w:val="40"/>
          <w:szCs w:val="40"/>
        </w:rPr>
        <w:t>新竹市</w:t>
      </w:r>
      <w:r w:rsidR="00F40DA6">
        <w:rPr>
          <w:rFonts w:ascii="標楷體" w:eastAsia="標楷體" w:hAnsi="標楷體" w:cs="標楷體" w:hint="eastAsia"/>
          <w:b/>
          <w:bCs/>
          <w:sz w:val="40"/>
          <w:szCs w:val="40"/>
        </w:rPr>
        <w:t>香山區</w:t>
      </w:r>
      <w:r w:rsidRPr="00985506">
        <w:rPr>
          <w:rFonts w:ascii="標楷體" w:eastAsia="標楷體" w:hAnsi="標楷體" w:cs="標楷體" w:hint="eastAsia"/>
          <w:b/>
          <w:bCs/>
          <w:sz w:val="40"/>
          <w:szCs w:val="40"/>
        </w:rPr>
        <w:t>市民活動中心</w:t>
      </w:r>
      <w:r>
        <w:rPr>
          <w:rFonts w:ascii="標楷體" w:eastAsia="標楷體" w:hAnsi="標楷體" w:cs="標楷體" w:hint="eastAsia"/>
          <w:b/>
          <w:sz w:val="40"/>
          <w:szCs w:val="40"/>
        </w:rPr>
        <w:t>使</w:t>
      </w:r>
      <w:r w:rsidRPr="00985506">
        <w:rPr>
          <w:rFonts w:ascii="標楷體" w:eastAsia="標楷體" w:hAnsi="標楷體" w:cs="標楷體" w:hint="eastAsia"/>
          <w:b/>
          <w:sz w:val="40"/>
          <w:szCs w:val="40"/>
        </w:rPr>
        <w:t>用</w:t>
      </w:r>
      <w:r>
        <w:rPr>
          <w:rFonts w:ascii="標楷體" w:eastAsia="標楷體" w:hAnsi="標楷體" w:cs="標楷體" w:hint="eastAsia"/>
          <w:b/>
          <w:sz w:val="40"/>
          <w:szCs w:val="40"/>
        </w:rPr>
        <w:t>須知</w:t>
      </w:r>
    </w:p>
    <w:p w14:paraId="75705379" w14:textId="77777777" w:rsidR="008641CE" w:rsidRDefault="008641CE" w:rsidP="008641C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14:paraId="713F3261" w14:textId="55DAF85A" w:rsidR="008641CE" w:rsidRPr="00801959" w:rsidRDefault="008641CE" w:rsidP="008641CE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985506">
        <w:rPr>
          <w:rFonts w:eastAsia="標楷體" w:hint="eastAsia"/>
          <w:sz w:val="28"/>
          <w:szCs w:val="28"/>
        </w:rPr>
        <w:t>新竹市市民活動中心使用管理辦法</w:t>
      </w:r>
      <w:r w:rsidRPr="00801959">
        <w:rPr>
          <w:rFonts w:ascii="標楷體" w:eastAsia="標楷體" w:hAnsi="標楷體" w:hint="eastAsia"/>
          <w:sz w:val="28"/>
          <w:szCs w:val="28"/>
        </w:rPr>
        <w:t>。</w:t>
      </w:r>
      <w:r w:rsidR="00B65F92" w:rsidRPr="006E76E3">
        <w:rPr>
          <w:rFonts w:eastAsia="標楷體" w:hint="eastAsia"/>
          <w:color w:val="0070C0"/>
          <w:sz w:val="28"/>
          <w:szCs w:val="28"/>
        </w:rPr>
        <w:t>(</w:t>
      </w:r>
      <w:r w:rsidR="00B65F92" w:rsidRPr="006E76E3">
        <w:rPr>
          <w:rFonts w:eastAsia="標楷體" w:hint="eastAsia"/>
          <w:color w:val="0070C0"/>
          <w:sz w:val="28"/>
          <w:szCs w:val="28"/>
        </w:rPr>
        <w:t>以下簡稱本管理辦法</w:t>
      </w:r>
      <w:r w:rsidR="00B65F92" w:rsidRPr="006E76E3">
        <w:rPr>
          <w:rFonts w:eastAsia="標楷體" w:hint="eastAsia"/>
          <w:color w:val="0070C0"/>
          <w:sz w:val="28"/>
          <w:szCs w:val="28"/>
        </w:rPr>
        <w:t>)</w:t>
      </w:r>
    </w:p>
    <w:p w14:paraId="207CA2F5" w14:textId="77777777" w:rsidR="008641CE" w:rsidRDefault="008641CE" w:rsidP="008641C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申請方式:</w:t>
      </w:r>
    </w:p>
    <w:p w14:paraId="6884643F" w14:textId="6DC5ECBB" w:rsidR="008641CE" w:rsidRPr="001437CB" w:rsidRDefault="008641CE" w:rsidP="008641CE">
      <w:pPr>
        <w:spacing w:line="400" w:lineRule="exact"/>
        <w:ind w:leftChars="350" w:left="1134" w:hangingChars="105" w:hanging="2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1.機關團體應備公函</w:t>
      </w:r>
      <w:r>
        <w:rPr>
          <w:rFonts w:ascii="標楷體" w:eastAsia="標楷體" w:hAnsi="標楷體" w:hint="eastAsia"/>
          <w:sz w:val="28"/>
          <w:szCs w:val="28"/>
        </w:rPr>
        <w:t>或其他相關證明文件</w:t>
      </w:r>
      <w:r>
        <w:rPr>
          <w:rFonts w:ascii="標楷體" w:eastAsia="標楷體" w:hAnsi="標楷體"/>
          <w:sz w:val="28"/>
          <w:szCs w:val="28"/>
        </w:rPr>
        <w:t>，個人</w:t>
      </w:r>
      <w:r w:rsidRPr="00C77DB3">
        <w:rPr>
          <w:rFonts w:ascii="標楷體" w:eastAsia="標楷體" w:hAnsi="標楷體" w:hint="eastAsia"/>
          <w:sz w:val="28"/>
          <w:szCs w:val="28"/>
        </w:rPr>
        <w:t>於使用日</w:t>
      </w:r>
      <w:r w:rsidRPr="001437CB">
        <w:rPr>
          <w:rFonts w:ascii="標楷體" w:eastAsia="標楷體" w:hAnsi="標楷體" w:hint="eastAsia"/>
          <w:sz w:val="28"/>
          <w:szCs w:val="28"/>
        </w:rPr>
        <w:t>前十日至六十日內填寫附表</w:t>
      </w:r>
      <w:proofErr w:type="gramStart"/>
      <w:r w:rsidRPr="001437CB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1437CB">
        <w:rPr>
          <w:rFonts w:ascii="標楷體" w:eastAsia="標楷體" w:hAnsi="標楷體" w:hint="eastAsia"/>
          <w:sz w:val="28"/>
          <w:szCs w:val="28"/>
        </w:rPr>
        <w:t>之申請書向本</w:t>
      </w:r>
      <w:proofErr w:type="gramStart"/>
      <w:r w:rsidRPr="001437CB">
        <w:rPr>
          <w:rFonts w:ascii="標楷體" w:eastAsia="標楷體" w:hAnsi="標楷體" w:hint="eastAsia"/>
          <w:sz w:val="28"/>
          <w:szCs w:val="28"/>
        </w:rPr>
        <w:t>所以</w:t>
      </w:r>
      <w:r w:rsidR="00F40DA6" w:rsidRPr="00833A19">
        <w:rPr>
          <w:rFonts w:ascii="標楷體" w:eastAsia="標楷體" w:hAnsi="標楷體" w:hint="eastAsia"/>
          <w:color w:val="FF0000"/>
          <w:sz w:val="28"/>
          <w:szCs w:val="28"/>
        </w:rPr>
        <w:t>線上申請</w:t>
      </w:r>
      <w:proofErr w:type="gramEnd"/>
      <w:r w:rsidR="00F40DA6">
        <w:rPr>
          <w:rFonts w:ascii="標楷體" w:eastAsia="標楷體" w:hAnsi="標楷體" w:hint="eastAsia"/>
          <w:sz w:val="28"/>
          <w:szCs w:val="28"/>
        </w:rPr>
        <w:t>、</w:t>
      </w:r>
      <w:r w:rsidRPr="001437CB">
        <w:rPr>
          <w:rFonts w:ascii="標楷體" w:eastAsia="標楷體" w:hAnsi="標楷體" w:hint="eastAsia"/>
          <w:sz w:val="28"/>
          <w:szCs w:val="28"/>
        </w:rPr>
        <w:t>臨櫃、公文、郵寄</w:t>
      </w:r>
      <w:r w:rsidR="00833A19">
        <w:rPr>
          <w:rFonts w:ascii="標楷體" w:eastAsia="標楷體" w:hAnsi="標楷體" w:hint="eastAsia"/>
          <w:sz w:val="28"/>
          <w:szCs w:val="28"/>
        </w:rPr>
        <w:t>等</w:t>
      </w:r>
      <w:r w:rsidRPr="001437CB">
        <w:rPr>
          <w:rFonts w:ascii="標楷體" w:eastAsia="標楷體" w:hAnsi="標楷體" w:hint="eastAsia"/>
          <w:sz w:val="28"/>
          <w:szCs w:val="28"/>
        </w:rPr>
        <w:t>方式提出申請，經本所核定後3日內繳納使用規費及保證金後，始得使用。</w:t>
      </w:r>
    </w:p>
    <w:p w14:paraId="3A06BD86" w14:textId="77777777" w:rsidR="008641CE" w:rsidRDefault="008641CE" w:rsidP="008641CE">
      <w:pPr>
        <w:spacing w:line="400" w:lineRule="exact"/>
        <w:ind w:leftChars="350" w:left="1134" w:hangingChars="105" w:hanging="2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使用時段如有2個以上申請者，原則以申請時間先後定之，若有特殊狀況由本所先協調申請人使用其他場地</w:t>
      </w:r>
      <w:r w:rsidRPr="00990155">
        <w:rPr>
          <w:rFonts w:ascii="標楷體" w:eastAsia="標楷體" w:hAnsi="標楷體" w:hint="eastAsia"/>
          <w:sz w:val="28"/>
          <w:szCs w:val="28"/>
        </w:rPr>
        <w:t>，協調不成</w:t>
      </w:r>
      <w:r>
        <w:rPr>
          <w:rFonts w:ascii="標楷體" w:eastAsia="標楷體" w:hAnsi="標楷體" w:hint="eastAsia"/>
          <w:sz w:val="28"/>
          <w:szCs w:val="28"/>
        </w:rPr>
        <w:t>時，以下列程序辦理公開抽籤:</w:t>
      </w:r>
    </w:p>
    <w:p w14:paraId="2FA18217" w14:textId="77777777" w:rsidR="008641CE" w:rsidRDefault="008641CE" w:rsidP="008641CE">
      <w:pPr>
        <w:spacing w:line="400" w:lineRule="exact"/>
        <w:ind w:leftChars="467" w:left="1561" w:hangingChars="157" w:hanging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使用申請書上所載之申請人應到場抽籤，無法出席者，得以書面委</w:t>
      </w:r>
      <w:r w:rsidRPr="00FB69A5">
        <w:rPr>
          <w:rFonts w:ascii="標楷體" w:eastAsia="標楷體" w:hAnsi="標楷體" w:hint="eastAsia"/>
          <w:sz w:val="28"/>
          <w:szCs w:val="28"/>
        </w:rPr>
        <w:t>託一人代理為之。申請人或代理人未依規定到場者，由本所人員代行抽籤。</w:t>
      </w:r>
    </w:p>
    <w:p w14:paraId="62087FF9" w14:textId="77777777" w:rsidR="008641CE" w:rsidRDefault="008641CE" w:rsidP="008641CE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(2)抽籤地點及時間由本所決定並以電話通知各申請人。</w:t>
      </w:r>
    </w:p>
    <w:p w14:paraId="7B226891" w14:textId="77777777" w:rsidR="008641CE" w:rsidRDefault="008641CE" w:rsidP="008641C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三、使用規定:</w:t>
      </w:r>
    </w:p>
    <w:p w14:paraId="72127F34" w14:textId="77777777" w:rsidR="008641CE" w:rsidRDefault="008641CE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1.時段以每小時計算，每天上午9時至12時，下午2時至5時，夜間6 </w:t>
      </w:r>
    </w:p>
    <w:p w14:paraId="4AA6E9E6" w14:textId="77777777" w:rsidR="008641CE" w:rsidRDefault="008641CE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時至9時。使用未滿1小時者，以1小時計算。</w:t>
      </w:r>
    </w:p>
    <w:p w14:paraId="0067E7B6" w14:textId="77777777" w:rsidR="00833A19" w:rsidRPr="00833A19" w:rsidRDefault="00207CA3" w:rsidP="008641CE">
      <w:p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2.本區市民活動中心遇國定連續假日</w:t>
      </w:r>
      <w:r w:rsidR="00833A19" w:rsidRPr="00833A19">
        <w:rPr>
          <w:rFonts w:ascii="標楷體" w:eastAsia="標楷體" w:hAnsi="標楷體" w:hint="eastAsia"/>
          <w:color w:val="FF0000"/>
          <w:sz w:val="28"/>
          <w:szCs w:val="28"/>
        </w:rPr>
        <w:t xml:space="preserve">(依行政院人事行政總處公布之政府 </w:t>
      </w:r>
    </w:p>
    <w:p w14:paraId="2D30EBB6" w14:textId="77777777" w:rsidR="00207CA3" w:rsidRDefault="00833A19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33A19">
        <w:rPr>
          <w:rFonts w:ascii="標楷體" w:eastAsia="標楷體" w:hAnsi="標楷體" w:hint="eastAsia"/>
          <w:color w:val="FF0000"/>
          <w:sz w:val="28"/>
          <w:szCs w:val="28"/>
        </w:rPr>
        <w:t xml:space="preserve">         行政機關辦公日曆表為主)</w:t>
      </w:r>
      <w:r w:rsidR="00207CA3">
        <w:rPr>
          <w:rFonts w:ascii="標楷體" w:eastAsia="標楷體" w:hAnsi="標楷體" w:hint="eastAsia"/>
          <w:sz w:val="28"/>
          <w:szCs w:val="28"/>
        </w:rPr>
        <w:t>，除公務使用外，不開放借用。</w:t>
      </w:r>
    </w:p>
    <w:p w14:paraId="48CF809B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</w:t>
      </w:r>
      <w:r w:rsidR="008641CE">
        <w:rPr>
          <w:rFonts w:ascii="標楷體" w:eastAsia="標楷體" w:hAnsi="標楷體" w:hint="eastAsia"/>
          <w:sz w:val="28"/>
          <w:szCs w:val="28"/>
        </w:rPr>
        <w:t xml:space="preserve">.申請人使用完場地後應將現場恢復原狀並將垃圾自行帶走，經管理人 </w:t>
      </w:r>
    </w:p>
    <w:p w14:paraId="5B859A37" w14:textId="77777777" w:rsidR="008641CE" w:rsidRPr="00FB69A5" w:rsidRDefault="008641CE" w:rsidP="008641CE">
      <w:pPr>
        <w:spacing w:line="400" w:lineRule="exact"/>
        <w:ind w:left="1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確認無誤後，</w:t>
      </w:r>
      <w:r w:rsidR="00833A19" w:rsidRPr="00306F76">
        <w:rPr>
          <w:rFonts w:ascii="標楷體" w:eastAsia="標楷體" w:hAnsi="標楷體" w:hint="eastAsia"/>
          <w:color w:val="FF0000"/>
          <w:sz w:val="28"/>
          <w:szCs w:val="28"/>
        </w:rPr>
        <w:t>始可依規定程序退還保證金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F7A1D01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</w:t>
      </w:r>
      <w:r w:rsidR="008641CE">
        <w:rPr>
          <w:rFonts w:ascii="標楷體" w:eastAsia="標楷體" w:hAnsi="標楷體" w:hint="eastAsia"/>
          <w:sz w:val="28"/>
          <w:szCs w:val="28"/>
        </w:rPr>
        <w:t>.</w:t>
      </w:r>
      <w:r w:rsidR="008641CE" w:rsidRPr="00C77DB3">
        <w:rPr>
          <w:rFonts w:ascii="標楷體" w:eastAsia="標楷體" w:hAnsi="標楷體" w:hint="eastAsia"/>
          <w:sz w:val="28"/>
          <w:szCs w:val="28"/>
        </w:rPr>
        <w:t>申請人使用後，經管理機關認定設備無遭受損害</w:t>
      </w:r>
      <w:r w:rsidR="008641CE">
        <w:rPr>
          <w:rFonts w:ascii="標楷體" w:eastAsia="標楷體" w:hAnsi="標楷體" w:hint="eastAsia"/>
          <w:sz w:val="28"/>
          <w:szCs w:val="28"/>
        </w:rPr>
        <w:t>或遺失</w:t>
      </w:r>
      <w:r w:rsidR="008641CE" w:rsidRPr="00C77DB3">
        <w:rPr>
          <w:rFonts w:ascii="標楷體" w:eastAsia="標楷體" w:hAnsi="標楷體" w:hint="eastAsia"/>
          <w:sz w:val="28"/>
          <w:szCs w:val="28"/>
        </w:rPr>
        <w:t>，且場地已回</w:t>
      </w:r>
    </w:p>
    <w:p w14:paraId="7AB76DDA" w14:textId="77777777" w:rsidR="008641CE" w:rsidRPr="00FB69A5" w:rsidRDefault="008641CE" w:rsidP="008641CE">
      <w:pPr>
        <w:spacing w:line="400" w:lineRule="exact"/>
        <w:ind w:left="1304"/>
        <w:jc w:val="both"/>
        <w:rPr>
          <w:rFonts w:ascii="標楷體" w:eastAsia="標楷體" w:hAnsi="標楷體"/>
          <w:sz w:val="28"/>
          <w:szCs w:val="28"/>
        </w:rPr>
      </w:pPr>
      <w:r w:rsidRPr="00C77DB3">
        <w:rPr>
          <w:rFonts w:ascii="標楷體" w:eastAsia="標楷體" w:hAnsi="標楷體" w:hint="eastAsia"/>
          <w:sz w:val="28"/>
          <w:szCs w:val="28"/>
        </w:rPr>
        <w:t>復原狀者，保證金應全數無息退還；有損壞</w:t>
      </w:r>
      <w:r>
        <w:rPr>
          <w:rFonts w:ascii="標楷體" w:eastAsia="標楷體" w:hAnsi="標楷體" w:hint="eastAsia"/>
          <w:sz w:val="28"/>
          <w:szCs w:val="28"/>
        </w:rPr>
        <w:t>遺失</w:t>
      </w:r>
      <w:r w:rsidRPr="00C77DB3">
        <w:rPr>
          <w:rFonts w:ascii="標楷體" w:eastAsia="標楷體" w:hAnsi="標楷體" w:hint="eastAsia"/>
          <w:sz w:val="28"/>
          <w:szCs w:val="28"/>
        </w:rPr>
        <w:t>公物或致場地髒亂者，由保證金</w:t>
      </w:r>
      <w:r>
        <w:rPr>
          <w:rFonts w:ascii="標楷體" w:eastAsia="標楷體" w:hAnsi="標楷體" w:hint="eastAsia"/>
          <w:sz w:val="28"/>
          <w:szCs w:val="28"/>
        </w:rPr>
        <w:t>中照價扣除</w:t>
      </w:r>
      <w:r w:rsidRPr="00C77DB3">
        <w:rPr>
          <w:rFonts w:ascii="標楷體" w:eastAsia="標楷體" w:hAnsi="標楷體" w:hint="eastAsia"/>
          <w:sz w:val="28"/>
          <w:szCs w:val="28"/>
        </w:rPr>
        <w:t>賠償金額或清潔費用，不足部分由管理機關向申請人追償之，申請人不得異議。</w:t>
      </w:r>
    </w:p>
    <w:p w14:paraId="69FE30C4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5</w:t>
      </w:r>
      <w:r w:rsidR="008641CE">
        <w:rPr>
          <w:rFonts w:ascii="標楷體" w:eastAsia="標楷體" w:hAnsi="標楷體" w:hint="eastAsia"/>
          <w:color w:val="000000"/>
          <w:sz w:val="28"/>
          <w:szCs w:val="28"/>
        </w:rPr>
        <w:t>.申請人所持有之鑰匙等相關借用物品應負保管責任，並於申請使用</w:t>
      </w:r>
    </w:p>
    <w:p w14:paraId="57A1B0AF" w14:textId="77777777" w:rsidR="008641CE" w:rsidRPr="006878EE" w:rsidRDefault="008641CE" w:rsidP="008641CE">
      <w:pPr>
        <w:spacing w:line="400" w:lineRule="exact"/>
        <w:ind w:left="11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期間結束後繳回，如有遺失，自保證金中扣除照價賠償費用。</w:t>
      </w:r>
    </w:p>
    <w:p w14:paraId="71040F79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6</w:t>
      </w:r>
      <w:r w:rsidR="008641CE">
        <w:rPr>
          <w:rFonts w:ascii="標楷體" w:eastAsia="標楷體" w:hAnsi="標楷體" w:hint="eastAsia"/>
          <w:sz w:val="28"/>
          <w:szCs w:val="28"/>
        </w:rPr>
        <w:t>.</w:t>
      </w:r>
      <w:r w:rsidR="008641CE" w:rsidRPr="00801959">
        <w:rPr>
          <w:rFonts w:ascii="標楷體" w:eastAsia="標楷體" w:hAnsi="標楷體" w:hint="eastAsia"/>
          <w:sz w:val="28"/>
          <w:szCs w:val="28"/>
        </w:rPr>
        <w:t>經同意使用本活動中心者，除經管理單位同意外，不得就其固定設備</w:t>
      </w:r>
      <w:r w:rsidR="008641C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3D2965C" w14:textId="77777777" w:rsidR="008641CE" w:rsidRDefault="008641CE" w:rsidP="008641CE">
      <w:pPr>
        <w:spacing w:line="400" w:lineRule="exact"/>
        <w:ind w:left="1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擅自拆卸、搬動或攜出，使用完畢後應回</w:t>
      </w:r>
      <w:r w:rsidRPr="00801959">
        <w:rPr>
          <w:rFonts w:ascii="標楷體" w:eastAsia="標楷體" w:hAnsi="標楷體" w:hint="eastAsia"/>
          <w:sz w:val="28"/>
          <w:szCs w:val="28"/>
        </w:rPr>
        <w:t>復原狀，如有損壞應負損害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0DF1594" w14:textId="77777777" w:rsidR="008641CE" w:rsidRDefault="008641CE" w:rsidP="008641CE">
      <w:pPr>
        <w:spacing w:line="400" w:lineRule="exact"/>
        <w:ind w:left="1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01959">
        <w:rPr>
          <w:rFonts w:ascii="標楷體" w:eastAsia="標楷體" w:hAnsi="標楷體" w:hint="eastAsia"/>
          <w:sz w:val="28"/>
          <w:szCs w:val="28"/>
        </w:rPr>
        <w:t>賠償之責。</w:t>
      </w:r>
    </w:p>
    <w:p w14:paraId="094B6D31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7</w:t>
      </w:r>
      <w:r w:rsidR="008641CE">
        <w:rPr>
          <w:rFonts w:ascii="標楷體" w:eastAsia="標楷體" w:hAnsi="標楷體" w:hint="eastAsia"/>
          <w:sz w:val="28"/>
          <w:szCs w:val="28"/>
        </w:rPr>
        <w:t>.使用場地有張貼海報或宣傳標語等必要者，應先經本所同意後，始得</w:t>
      </w:r>
    </w:p>
    <w:p w14:paraId="2DA89A8A" w14:textId="77777777" w:rsidR="008641CE" w:rsidRDefault="008641CE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於指定地點張貼；活動結束後應立即回復原狀。</w:t>
      </w:r>
    </w:p>
    <w:p w14:paraId="383D65C8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8</w:t>
      </w:r>
      <w:r w:rsidR="008641CE">
        <w:rPr>
          <w:rFonts w:ascii="標楷體" w:eastAsia="標楷體" w:hAnsi="標楷體" w:hint="eastAsia"/>
          <w:sz w:val="28"/>
          <w:szCs w:val="28"/>
        </w:rPr>
        <w:t>.場地不提供保管及放置私人物品，儲物櫃不得私自上鎖，所攜帶之物</w:t>
      </w:r>
    </w:p>
    <w:p w14:paraId="267669FC" w14:textId="77777777" w:rsidR="008641CE" w:rsidRDefault="008641CE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品，應自行保管，本所不負保管之責。</w:t>
      </w:r>
    </w:p>
    <w:p w14:paraId="27CCACE2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9</w:t>
      </w:r>
      <w:r w:rsidR="008641CE">
        <w:rPr>
          <w:rFonts w:ascii="標楷體" w:eastAsia="標楷體" w:hAnsi="標楷體" w:hint="eastAsia"/>
          <w:sz w:val="28"/>
          <w:szCs w:val="28"/>
        </w:rPr>
        <w:t>.未經本所許可，不得擅自將場地之一部或全部轉讓他人使用。</w:t>
      </w:r>
    </w:p>
    <w:p w14:paraId="721126C0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10</w:t>
      </w:r>
      <w:r w:rsidR="008641CE">
        <w:rPr>
          <w:rFonts w:ascii="標楷體" w:eastAsia="標楷體" w:hAnsi="標楷體" w:hint="eastAsia"/>
          <w:sz w:val="28"/>
          <w:szCs w:val="28"/>
        </w:rPr>
        <w:t>.為維護周邊居民生活品質，請於使用時注意音量，以免影響環境安寧。</w:t>
      </w:r>
    </w:p>
    <w:p w14:paraId="17088CFD" w14:textId="77777777" w:rsidR="008641CE" w:rsidRDefault="00207CA3" w:rsidP="008641CE">
      <w:pPr>
        <w:spacing w:line="400" w:lineRule="exact"/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11</w:t>
      </w:r>
      <w:r w:rsidR="008641CE">
        <w:rPr>
          <w:rFonts w:ascii="標楷體" w:eastAsia="標楷體" w:hAnsi="標楷體" w:hint="eastAsia"/>
          <w:sz w:val="28"/>
          <w:szCs w:val="28"/>
        </w:rPr>
        <w:t>.為尊重智慧財產權，如使用音樂或影片等智慧財產權，應取得使用         及播放合法授權。</w:t>
      </w:r>
    </w:p>
    <w:p w14:paraId="3E15757D" w14:textId="77777777" w:rsidR="008641CE" w:rsidRDefault="00207CA3" w:rsidP="008641C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12</w:t>
      </w:r>
      <w:r w:rsidR="008641CE">
        <w:rPr>
          <w:rFonts w:ascii="標楷體" w:eastAsia="標楷體" w:hAnsi="標楷體" w:hint="eastAsia"/>
          <w:sz w:val="28"/>
          <w:szCs w:val="28"/>
        </w:rPr>
        <w:t>.為維護用電及消防安全，場地禁止吸菸、烹煮食物及燃放煙火。</w:t>
      </w:r>
    </w:p>
    <w:p w14:paraId="5849235C" w14:textId="77777777" w:rsidR="008641CE" w:rsidRDefault="008641CE" w:rsidP="008641CE">
      <w:pPr>
        <w:spacing w:line="400" w:lineRule="exact"/>
        <w:ind w:leftChars="-113" w:left="1" w:hangingChars="97" w:hanging="2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8DE704B" w14:textId="77777777" w:rsidR="008641CE" w:rsidRPr="006878EE" w:rsidRDefault="00207CA3" w:rsidP="008641CE">
      <w:pPr>
        <w:spacing w:line="400" w:lineRule="exact"/>
        <w:ind w:leftChars="337" w:left="1274" w:hangingChars="166" w:hanging="4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</w:t>
      </w:r>
      <w:r w:rsidR="008641CE">
        <w:rPr>
          <w:rFonts w:ascii="標楷體" w:eastAsia="標楷體" w:hAnsi="標楷體" w:hint="eastAsia"/>
          <w:sz w:val="28"/>
          <w:szCs w:val="28"/>
        </w:rPr>
        <w:t>.</w:t>
      </w:r>
      <w:r w:rsidR="008641CE" w:rsidRPr="006878EE">
        <w:rPr>
          <w:rFonts w:ascii="標楷體" w:eastAsia="標楷體" w:hAnsi="標楷體" w:hint="eastAsia"/>
          <w:sz w:val="28"/>
          <w:szCs w:val="28"/>
        </w:rPr>
        <w:t>申請人如有佈置、排演或預演等需求，應依規定申請使用並繳納費</w:t>
      </w:r>
      <w:r w:rsidR="008641C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641CE" w:rsidRPr="006878EE">
        <w:rPr>
          <w:rFonts w:ascii="標楷體" w:eastAsia="標楷體" w:hAnsi="標楷體" w:hint="eastAsia"/>
          <w:sz w:val="28"/>
          <w:szCs w:val="28"/>
        </w:rPr>
        <w:t>用。</w:t>
      </w:r>
    </w:p>
    <w:p w14:paraId="42261E74" w14:textId="77777777" w:rsidR="002E10A1" w:rsidRPr="00B65F92" w:rsidRDefault="00207CA3" w:rsidP="002E10A1">
      <w:p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65F92">
        <w:rPr>
          <w:rFonts w:ascii="標楷體" w:eastAsia="標楷體" w:hAnsi="標楷體" w:hint="eastAsia"/>
          <w:color w:val="FF0000"/>
          <w:sz w:val="28"/>
          <w:szCs w:val="28"/>
        </w:rPr>
        <w:t xml:space="preserve"> 14</w:t>
      </w:r>
      <w:r w:rsidR="008641CE" w:rsidRPr="00B65F92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2E10A1" w:rsidRPr="00B65F92">
        <w:rPr>
          <w:rFonts w:ascii="標楷體" w:eastAsia="標楷體" w:hAnsi="標楷體" w:hint="eastAsia"/>
          <w:color w:val="FF0000"/>
          <w:sz w:val="28"/>
          <w:szCs w:val="28"/>
        </w:rPr>
        <w:t>本所經管之市民活動中心皆有投保火災及公共意外險，如有需投保與場</w:t>
      </w:r>
    </w:p>
    <w:p w14:paraId="40E77E56" w14:textId="32D0E3B6" w:rsidR="008641CE" w:rsidRPr="00B65F92" w:rsidRDefault="002E10A1" w:rsidP="002E10A1">
      <w:p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65F92">
        <w:rPr>
          <w:rFonts w:ascii="標楷體" w:eastAsia="標楷體" w:hAnsi="標楷體" w:hint="eastAsia"/>
          <w:color w:val="FF0000"/>
          <w:sz w:val="28"/>
          <w:szCs w:val="28"/>
        </w:rPr>
        <w:t xml:space="preserve">         </w:t>
      </w:r>
      <w:r w:rsidRPr="00B65F92">
        <w:rPr>
          <w:rFonts w:ascii="標楷體" w:eastAsia="標楷體" w:hAnsi="標楷體" w:hint="eastAsia"/>
          <w:color w:val="FF0000"/>
          <w:sz w:val="28"/>
          <w:szCs w:val="28"/>
        </w:rPr>
        <w:t>地使用活動相關保險，投保相關事宜及費用由</w:t>
      </w:r>
      <w:r w:rsidRPr="00B65F92">
        <w:rPr>
          <w:rFonts w:eastAsia="標楷體" w:hint="eastAsia"/>
          <w:color w:val="FF0000"/>
          <w:sz w:val="28"/>
          <w:szCs w:val="28"/>
        </w:rPr>
        <w:t>申請人</w:t>
      </w:r>
      <w:r w:rsidRPr="00B65F92">
        <w:rPr>
          <w:rFonts w:ascii="標楷體" w:eastAsia="標楷體" w:hAnsi="標楷體" w:hint="eastAsia"/>
          <w:color w:val="FF0000"/>
          <w:sz w:val="28"/>
          <w:szCs w:val="28"/>
        </w:rPr>
        <w:t>自行處理與負擔。</w:t>
      </w:r>
    </w:p>
    <w:p w14:paraId="056848DE" w14:textId="76DCABBC" w:rsidR="00DD0A0D" w:rsidRPr="00D062EC" w:rsidRDefault="00DD0A0D" w:rsidP="008641CE">
      <w:pPr>
        <w:spacing w:line="400" w:lineRule="exact"/>
        <w:ind w:left="1274" w:hangingChars="455" w:hanging="1274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62EC">
        <w:rPr>
          <w:rFonts w:ascii="標楷體" w:eastAsia="標楷體" w:hAnsi="標楷體" w:hint="eastAsia"/>
          <w:color w:val="FF0000"/>
          <w:sz w:val="28"/>
          <w:szCs w:val="28"/>
        </w:rPr>
        <w:t>15.</w:t>
      </w:r>
      <w:r w:rsidR="008B7DBC" w:rsidRPr="008B7DBC">
        <w:rPr>
          <w:rFonts w:ascii="標楷體" w:eastAsia="標楷體" w:hAnsi="標楷體" w:hint="eastAsia"/>
          <w:color w:val="FF0000"/>
          <w:sz w:val="28"/>
          <w:szCs w:val="28"/>
        </w:rPr>
        <w:t>如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另</w:t>
      </w:r>
      <w:r w:rsidR="008B7DBC" w:rsidRPr="008B7DBC">
        <w:rPr>
          <w:rFonts w:ascii="標楷體" w:eastAsia="標楷體" w:hAnsi="標楷體" w:hint="eastAsia"/>
          <w:color w:val="FF0000"/>
          <w:sz w:val="28"/>
          <w:szCs w:val="28"/>
        </w:rPr>
        <w:t>有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需求</w:t>
      </w:r>
      <w:r w:rsidR="008B7DBC" w:rsidRPr="008B7DBC">
        <w:rPr>
          <w:rFonts w:ascii="標楷體" w:eastAsia="標楷體" w:hAnsi="標楷體" w:hint="eastAsia"/>
          <w:color w:val="FF0000"/>
          <w:sz w:val="28"/>
          <w:szCs w:val="28"/>
        </w:rPr>
        <w:t>使用</w:t>
      </w:r>
      <w:r w:rsidR="008B7DBC">
        <w:rPr>
          <w:rFonts w:ascii="標楷體" w:eastAsia="標楷體" w:hAnsi="標楷體" w:hint="eastAsia"/>
          <w:color w:val="FF0000"/>
          <w:sz w:val="28"/>
          <w:szCs w:val="28"/>
        </w:rPr>
        <w:t>本區中埔、頂福、朝山市民活動中心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="008B7DBC" w:rsidRPr="008B7DBC">
        <w:rPr>
          <w:rFonts w:ascii="標楷體" w:eastAsia="標楷體" w:hAnsi="標楷體" w:hint="eastAsia"/>
          <w:color w:val="FF0000"/>
          <w:sz w:val="28"/>
          <w:szCs w:val="28"/>
        </w:rPr>
        <w:t>周邊廣場，請依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8B7DBC">
        <w:rPr>
          <w:rFonts w:ascii="標楷體" w:eastAsia="標楷體" w:hAnsi="標楷體" w:hint="eastAsia"/>
          <w:color w:val="FF0000"/>
          <w:sz w:val="28"/>
          <w:szCs w:val="28"/>
        </w:rPr>
        <w:t>本所轄管公共區域場地借用管理規範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8B7DBC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commentRangeStart w:id="0"/>
      <w:r w:rsidR="00D40ECA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commentRangeEnd w:id="0"/>
      <w:r w:rsidR="00D40ECA">
        <w:rPr>
          <w:rStyle w:val="a7"/>
        </w:rPr>
        <w:commentReference w:id="0"/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所轄管</w:t>
      </w:r>
      <w:r w:rsidR="008B7DBC">
        <w:rPr>
          <w:rFonts w:ascii="標楷體" w:eastAsia="標楷體" w:hAnsi="標楷體" w:hint="eastAsia"/>
          <w:color w:val="FF0000"/>
          <w:sz w:val="28"/>
          <w:szCs w:val="28"/>
        </w:rPr>
        <w:t>公共區域場地借用申請表</w:t>
      </w:r>
      <w:r w:rsidR="00D40ECA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8B7DBC" w:rsidRPr="008B7DBC">
        <w:rPr>
          <w:rFonts w:ascii="標楷體" w:eastAsia="標楷體" w:hAnsi="標楷體" w:hint="eastAsia"/>
          <w:color w:val="FF0000"/>
          <w:sz w:val="28"/>
          <w:szCs w:val="28"/>
        </w:rPr>
        <w:t>向</w:t>
      </w:r>
      <w:r w:rsidR="008B7DBC">
        <w:rPr>
          <w:rFonts w:ascii="標楷體" w:eastAsia="標楷體" w:hAnsi="標楷體" w:hint="eastAsia"/>
          <w:color w:val="FF0000"/>
          <w:sz w:val="28"/>
          <w:szCs w:val="28"/>
        </w:rPr>
        <w:t>區公所</w:t>
      </w:r>
      <w:r w:rsidR="008B7DBC" w:rsidRPr="008B7DBC">
        <w:rPr>
          <w:rFonts w:ascii="標楷體" w:eastAsia="標楷體" w:hAnsi="標楷體" w:hint="eastAsia"/>
          <w:color w:val="FF0000"/>
          <w:sz w:val="28"/>
          <w:szCs w:val="28"/>
        </w:rPr>
        <w:t>提出申請</w:t>
      </w:r>
      <w:r w:rsidR="008B7DBC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3535E9" w:rsidRPr="00D062EC">
        <w:rPr>
          <w:rFonts w:ascii="標楷體" w:eastAsia="標楷體" w:hAnsi="標楷體" w:hint="eastAsia"/>
          <w:color w:val="FF0000"/>
          <w:sz w:val="28"/>
          <w:szCs w:val="28"/>
        </w:rPr>
        <w:t>若有使用電力設備者，按戶外廣場使用面積比照市民活動中心收費</w:t>
      </w:r>
      <w:proofErr w:type="gramStart"/>
      <w:r w:rsidR="003535E9" w:rsidRPr="00D062EC">
        <w:rPr>
          <w:rFonts w:ascii="標楷體" w:eastAsia="標楷體" w:hAnsi="標楷體" w:hint="eastAsia"/>
          <w:color w:val="FF0000"/>
          <w:sz w:val="28"/>
          <w:szCs w:val="28"/>
        </w:rPr>
        <w:t>基準表計收場</w:t>
      </w:r>
      <w:proofErr w:type="gramEnd"/>
      <w:r w:rsidR="003535E9" w:rsidRPr="00D062EC">
        <w:rPr>
          <w:rFonts w:ascii="標楷體" w:eastAsia="標楷體" w:hAnsi="標楷體" w:hint="eastAsia"/>
          <w:color w:val="FF0000"/>
          <w:sz w:val="28"/>
          <w:szCs w:val="28"/>
        </w:rPr>
        <w:t>地費</w:t>
      </w:r>
      <w:r w:rsidR="00922B68" w:rsidRPr="00D062E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2AB7124" w14:textId="6BA0E869" w:rsidR="00B035BE" w:rsidRPr="00207CA3" w:rsidRDefault="00922B68" w:rsidP="008641CE">
      <w:pPr>
        <w:spacing w:line="4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2EC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C6401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062E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="00B035BE">
        <w:rPr>
          <w:rFonts w:ascii="標楷體" w:eastAsia="標楷體" w:hAnsi="標楷體" w:hint="eastAsia"/>
          <w:sz w:val="28"/>
          <w:szCs w:val="28"/>
        </w:rPr>
        <w:t>.</w:t>
      </w:r>
      <w:r w:rsidR="0090348E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85186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="0090348E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核准繳費後，於使用期間內除有不可抗力之災變致不能使用</w:t>
      </w:r>
      <w:r w:rsidR="00385186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或經本所同意者</w:t>
      </w:r>
      <w:r w:rsidR="0090348E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外，</w:t>
      </w:r>
      <w:r w:rsidR="00B035BE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90348E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以任何理由</w:t>
      </w:r>
      <w:r w:rsidR="00B035BE" w:rsidRPr="00207CA3">
        <w:rPr>
          <w:rFonts w:ascii="標楷體" w:eastAsia="標楷體" w:hAnsi="標楷體" w:hint="eastAsia"/>
          <w:color w:val="000000" w:themeColor="text1"/>
          <w:sz w:val="28"/>
          <w:szCs w:val="28"/>
        </w:rPr>
        <w:t>申請退費。</w:t>
      </w:r>
    </w:p>
    <w:p w14:paraId="462047B9" w14:textId="238F43EB" w:rsidR="008641CE" w:rsidRPr="006878EE" w:rsidRDefault="008641CE" w:rsidP="008641C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E10A1">
        <w:rPr>
          <w:rFonts w:ascii="標楷體" w:eastAsia="標楷體" w:hAnsi="標楷體" w:hint="eastAsia"/>
          <w:sz w:val="28"/>
          <w:szCs w:val="28"/>
        </w:rPr>
        <w:t>違反前款規定者，申請人應依法負責，如致本所遭受損害者，應負損害賠償之責，必要時通知有關機關依法處理，</w:t>
      </w:r>
      <w:r w:rsidR="002E10A1" w:rsidRPr="00FC00C8">
        <w:rPr>
          <w:rFonts w:ascii="標楷體" w:eastAsia="標楷體" w:hAnsi="標楷體" w:hint="eastAsia"/>
          <w:color w:val="0070C0"/>
          <w:sz w:val="28"/>
          <w:szCs w:val="28"/>
        </w:rPr>
        <w:t>並依本管理辦法第十二條，於原定使用日起</w:t>
      </w:r>
      <w:proofErr w:type="gramStart"/>
      <w:r w:rsidR="002E10A1" w:rsidRPr="00FC00C8">
        <w:rPr>
          <w:rFonts w:ascii="標楷體" w:eastAsia="標楷體" w:hAnsi="標楷體" w:hint="eastAsia"/>
          <w:color w:val="0070C0"/>
          <w:sz w:val="28"/>
          <w:szCs w:val="28"/>
        </w:rPr>
        <w:t>一</w:t>
      </w:r>
      <w:proofErr w:type="gramEnd"/>
      <w:r w:rsidR="002E10A1" w:rsidRPr="00FC00C8">
        <w:rPr>
          <w:rFonts w:ascii="標楷體" w:eastAsia="標楷體" w:hAnsi="標楷體" w:hint="eastAsia"/>
          <w:color w:val="0070C0"/>
          <w:sz w:val="28"/>
          <w:szCs w:val="28"/>
        </w:rPr>
        <w:t>年內禁止申請使用。</w:t>
      </w:r>
    </w:p>
    <w:p w14:paraId="5F6C4F49" w14:textId="77777777" w:rsidR="008641CE" w:rsidRDefault="008641CE" w:rsidP="008641CE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80195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本須知</w:t>
      </w:r>
      <w:r w:rsidRPr="00801959">
        <w:rPr>
          <w:rFonts w:ascii="標楷體" w:eastAsia="標楷體" w:hAnsi="標楷體" w:hint="eastAsia"/>
          <w:sz w:val="28"/>
          <w:szCs w:val="28"/>
        </w:rPr>
        <w:t>如有未詳盡之</w:t>
      </w:r>
      <w:proofErr w:type="gramStart"/>
      <w:r w:rsidRPr="00801959">
        <w:rPr>
          <w:rFonts w:ascii="標楷體" w:eastAsia="標楷體" w:hAnsi="標楷體" w:hint="eastAsia"/>
          <w:sz w:val="28"/>
          <w:szCs w:val="28"/>
        </w:rPr>
        <w:t>處均依</w:t>
      </w:r>
      <w:proofErr w:type="gramEnd"/>
      <w:r w:rsidRPr="00801959">
        <w:rPr>
          <w:rFonts w:ascii="標楷體" w:eastAsia="標楷體" w:hAnsi="標楷體" w:hint="eastAsia"/>
          <w:sz w:val="28"/>
          <w:szCs w:val="28"/>
        </w:rPr>
        <w:t>「</w:t>
      </w:r>
      <w:r w:rsidRPr="00BE43D6">
        <w:rPr>
          <w:rFonts w:eastAsia="標楷體" w:hint="eastAsia"/>
          <w:sz w:val="28"/>
          <w:szCs w:val="28"/>
        </w:rPr>
        <w:t>新竹市市民活動中心使用管理辦法</w:t>
      </w:r>
      <w:r w:rsidRPr="00801959">
        <w:rPr>
          <w:rFonts w:ascii="標楷體" w:eastAsia="標楷體" w:hAnsi="標楷體" w:hint="eastAsia"/>
          <w:sz w:val="28"/>
          <w:szCs w:val="28"/>
        </w:rPr>
        <w:t>」等相關規</w:t>
      </w:r>
      <w:r>
        <w:rPr>
          <w:rFonts w:ascii="標楷體" w:eastAsia="標楷體" w:hAnsi="標楷體" w:hint="eastAsia"/>
          <w:sz w:val="28"/>
          <w:szCs w:val="28"/>
        </w:rPr>
        <w:t>定，並得隨時修正之。</w:t>
      </w:r>
    </w:p>
    <w:p w14:paraId="592A7D82" w14:textId="77777777" w:rsidR="00E55CAA" w:rsidRPr="008641CE" w:rsidRDefault="00E55CAA"/>
    <w:sectPr w:rsidR="00E55CAA" w:rsidRPr="008641CE" w:rsidSect="008641CE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S-240" w:date="2022-10-04T14:47:00Z" w:initials="C">
    <w:p w14:paraId="7B5C603D" w14:textId="21E4FFB8" w:rsidR="00D40ECA" w:rsidRDefault="00D40ECA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C60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C5FE" w16cex:dateUtc="2022-10-04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C603D" w16cid:durableId="26E6C5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B2CB" w14:textId="77777777" w:rsidR="00B5068C" w:rsidRDefault="00B5068C" w:rsidP="008A6DF5">
      <w:r>
        <w:separator/>
      </w:r>
    </w:p>
  </w:endnote>
  <w:endnote w:type="continuationSeparator" w:id="0">
    <w:p w14:paraId="38F3BCC4" w14:textId="77777777" w:rsidR="00B5068C" w:rsidRDefault="00B5068C" w:rsidP="008A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2C9C" w14:textId="77777777" w:rsidR="00B5068C" w:rsidRDefault="00B5068C" w:rsidP="008A6DF5">
      <w:r>
        <w:separator/>
      </w:r>
    </w:p>
  </w:footnote>
  <w:footnote w:type="continuationSeparator" w:id="0">
    <w:p w14:paraId="45D03384" w14:textId="77777777" w:rsidR="00B5068C" w:rsidRDefault="00B5068C" w:rsidP="008A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41E"/>
    <w:multiLevelType w:val="hybridMultilevel"/>
    <w:tmpl w:val="DF66CB28"/>
    <w:lvl w:ilvl="0" w:tplc="4426EC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72A05"/>
    <w:multiLevelType w:val="hybridMultilevel"/>
    <w:tmpl w:val="9EE67A6C"/>
    <w:lvl w:ilvl="0" w:tplc="A39E97BC">
      <w:start w:val="1"/>
      <w:numFmt w:val="decimal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35135FED"/>
    <w:multiLevelType w:val="hybridMultilevel"/>
    <w:tmpl w:val="230268E8"/>
    <w:lvl w:ilvl="0" w:tplc="A440B8C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446773697">
    <w:abstractNumId w:val="0"/>
  </w:num>
  <w:num w:numId="2" w16cid:durableId="410469560">
    <w:abstractNumId w:val="2"/>
  </w:num>
  <w:num w:numId="3" w16cid:durableId="88954090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S-240">
    <w15:presenceInfo w15:providerId="None" w15:userId="CAS-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CE"/>
    <w:rsid w:val="000660CF"/>
    <w:rsid w:val="000C67A2"/>
    <w:rsid w:val="00121B40"/>
    <w:rsid w:val="001569A5"/>
    <w:rsid w:val="001D1616"/>
    <w:rsid w:val="002069E3"/>
    <w:rsid w:val="00207CA3"/>
    <w:rsid w:val="00224A57"/>
    <w:rsid w:val="00294284"/>
    <w:rsid w:val="002C74EE"/>
    <w:rsid w:val="002E10A1"/>
    <w:rsid w:val="002F7A99"/>
    <w:rsid w:val="00306F76"/>
    <w:rsid w:val="003153AF"/>
    <w:rsid w:val="0035315D"/>
    <w:rsid w:val="003535E9"/>
    <w:rsid w:val="00385186"/>
    <w:rsid w:val="00452473"/>
    <w:rsid w:val="00474840"/>
    <w:rsid w:val="00484919"/>
    <w:rsid w:val="00583CE8"/>
    <w:rsid w:val="00634150"/>
    <w:rsid w:val="00661813"/>
    <w:rsid w:val="00665373"/>
    <w:rsid w:val="006962B9"/>
    <w:rsid w:val="00827255"/>
    <w:rsid w:val="00833A19"/>
    <w:rsid w:val="0084739C"/>
    <w:rsid w:val="008641CE"/>
    <w:rsid w:val="008A6DF5"/>
    <w:rsid w:val="008B7DBC"/>
    <w:rsid w:val="0090348E"/>
    <w:rsid w:val="00922B68"/>
    <w:rsid w:val="00935017"/>
    <w:rsid w:val="00A62176"/>
    <w:rsid w:val="00AF1FDE"/>
    <w:rsid w:val="00AF2111"/>
    <w:rsid w:val="00B035BE"/>
    <w:rsid w:val="00B07A3F"/>
    <w:rsid w:val="00B16569"/>
    <w:rsid w:val="00B23390"/>
    <w:rsid w:val="00B5068C"/>
    <w:rsid w:val="00B65F92"/>
    <w:rsid w:val="00BC623E"/>
    <w:rsid w:val="00BE01FB"/>
    <w:rsid w:val="00BE4556"/>
    <w:rsid w:val="00C02F91"/>
    <w:rsid w:val="00C43C96"/>
    <w:rsid w:val="00C6401F"/>
    <w:rsid w:val="00CA4954"/>
    <w:rsid w:val="00D062EC"/>
    <w:rsid w:val="00D40ECA"/>
    <w:rsid w:val="00D5568B"/>
    <w:rsid w:val="00D665B8"/>
    <w:rsid w:val="00D724AA"/>
    <w:rsid w:val="00DD0A0D"/>
    <w:rsid w:val="00E55CAA"/>
    <w:rsid w:val="00E57E3E"/>
    <w:rsid w:val="00E803AC"/>
    <w:rsid w:val="00F40DA6"/>
    <w:rsid w:val="00F82084"/>
    <w:rsid w:val="00F83B1E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E86F"/>
  <w15:docId w15:val="{760052C8-C62F-404F-B162-076A32E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D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DF5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40E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0ECA"/>
  </w:style>
  <w:style w:type="character" w:customStyle="1" w:styleId="a9">
    <w:name w:val="註解文字 字元"/>
    <w:basedOn w:val="a0"/>
    <w:link w:val="a8"/>
    <w:uiPriority w:val="99"/>
    <w:semiHidden/>
    <w:rsid w:val="00D40ECA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0EC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40EC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90147</dc:creator>
  <cp:lastModifiedBy>CAS-240</cp:lastModifiedBy>
  <cp:revision>46</cp:revision>
  <cp:lastPrinted>2022-09-26T05:57:00Z</cp:lastPrinted>
  <dcterms:created xsi:type="dcterms:W3CDTF">2022-09-24T02:25:00Z</dcterms:created>
  <dcterms:modified xsi:type="dcterms:W3CDTF">2022-10-04T08:52:00Z</dcterms:modified>
</cp:coreProperties>
</file>